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68"/>
        <w:gridCol w:w="5386"/>
        <w:gridCol w:w="1134"/>
        <w:gridCol w:w="1701"/>
      </w:tblGrid>
      <w:tr w:rsidR="00893674" w:rsidTr="00A410E0">
        <w:tc>
          <w:tcPr>
            <w:tcW w:w="1668" w:type="dxa"/>
            <w:shd w:val="clear" w:color="auto" w:fill="FFFF99"/>
          </w:tcPr>
          <w:p w:rsidR="00893674" w:rsidRPr="006804F1" w:rsidRDefault="00893674" w:rsidP="00805158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04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</w:t>
            </w:r>
            <w:r w:rsidR="00EC54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・組織名</w:t>
            </w:r>
            <w:r w:rsidRPr="006804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86" w:type="dxa"/>
          </w:tcPr>
          <w:p w:rsidR="00893674" w:rsidRDefault="00893674" w:rsidP="00805158">
            <w:pPr>
              <w:spacing w:line="240" w:lineRule="auto"/>
            </w:pPr>
          </w:p>
        </w:tc>
        <w:tc>
          <w:tcPr>
            <w:tcW w:w="1134" w:type="dxa"/>
            <w:shd w:val="clear" w:color="auto" w:fill="FFFF99"/>
          </w:tcPr>
          <w:p w:rsidR="00893674" w:rsidRPr="00EC5460" w:rsidRDefault="00EC5460" w:rsidP="00805158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54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受付番号</w:t>
            </w:r>
          </w:p>
        </w:tc>
        <w:tc>
          <w:tcPr>
            <w:tcW w:w="1701" w:type="dxa"/>
          </w:tcPr>
          <w:p w:rsidR="00893674" w:rsidRDefault="00614C7F" w:rsidP="00805158">
            <w:pPr>
              <w:spacing w:line="240" w:lineRule="auto"/>
            </w:pPr>
            <w:r>
              <w:rPr>
                <w:rFonts w:hint="eastAsia"/>
              </w:rPr>
              <w:t>Txxxx</w:t>
            </w:r>
          </w:p>
        </w:tc>
      </w:tr>
    </w:tbl>
    <w:p w:rsidR="004B6693" w:rsidRDefault="004B6693" w:rsidP="00203FBD">
      <w:pPr>
        <w:spacing w:line="120" w:lineRule="exact"/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543"/>
        <w:gridCol w:w="425"/>
        <w:gridCol w:w="47"/>
        <w:gridCol w:w="2954"/>
        <w:gridCol w:w="142"/>
        <w:gridCol w:w="3260"/>
      </w:tblGrid>
      <w:tr w:rsidR="008F5237" w:rsidTr="003B177C">
        <w:trPr>
          <w:cantSplit/>
          <w:trHeight w:val="70"/>
        </w:trPr>
        <w:tc>
          <w:tcPr>
            <w:tcW w:w="392" w:type="dxa"/>
            <w:vMerge w:val="restart"/>
            <w:shd w:val="clear" w:color="auto" w:fill="FFFF99"/>
            <w:textDirection w:val="tbRlV"/>
          </w:tcPr>
          <w:p w:rsidR="008F5237" w:rsidRPr="00984C7B" w:rsidRDefault="0054348A" w:rsidP="0054348A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C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全般</w:t>
            </w:r>
          </w:p>
        </w:tc>
        <w:tc>
          <w:tcPr>
            <w:tcW w:w="9521" w:type="dxa"/>
            <w:gridSpan w:val="7"/>
            <w:tcBorders>
              <w:bottom w:val="single" w:sz="8" w:space="0" w:color="000000"/>
            </w:tcBorders>
            <w:shd w:val="clear" w:color="auto" w:fill="FFFF99"/>
          </w:tcPr>
          <w:p w:rsidR="008F5237" w:rsidRPr="000D7B17" w:rsidRDefault="00EB4E13" w:rsidP="00861150">
            <w:pPr>
              <w:spacing w:line="240" w:lineRule="exact"/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１．貴社のビジネスの特徴や強み、あるいは同業他社と比べて優れている点を記載してください。</w:t>
            </w:r>
          </w:p>
        </w:tc>
      </w:tr>
      <w:tr w:rsidR="00EB4E13" w:rsidTr="003B177C">
        <w:trPr>
          <w:cantSplit/>
          <w:trHeight w:val="1147"/>
        </w:trPr>
        <w:tc>
          <w:tcPr>
            <w:tcW w:w="392" w:type="dxa"/>
            <w:vMerge/>
            <w:tcBorders>
              <w:bottom w:val="single" w:sz="8" w:space="0" w:color="000000"/>
            </w:tcBorders>
            <w:shd w:val="clear" w:color="auto" w:fill="FFFF99"/>
            <w:textDirection w:val="tbRlV"/>
          </w:tcPr>
          <w:p w:rsidR="00EB4E13" w:rsidRDefault="00EB4E13" w:rsidP="006378DD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:rsidR="00EB4E13" w:rsidRDefault="003A1621" w:rsidP="00ED251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185BBE" w:rsidRDefault="00185BBE" w:rsidP="00F7666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666F" w:rsidRDefault="00F7666F" w:rsidP="00F7666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F7666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F7666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F7666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A506A" w:rsidRDefault="00DA506A" w:rsidP="00F7666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A506A" w:rsidRDefault="00DA506A" w:rsidP="00F7666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A506A" w:rsidRDefault="00DA506A" w:rsidP="00F7666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F7666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Pr="00ED2518" w:rsidRDefault="004874B6" w:rsidP="00F7666F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B3D33" w:rsidRPr="000F47DC" w:rsidTr="003B177C">
        <w:trPr>
          <w:cantSplit/>
          <w:trHeight w:val="70"/>
        </w:trPr>
        <w:tc>
          <w:tcPr>
            <w:tcW w:w="991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334BE5" w:rsidRPr="00EB3D33" w:rsidRDefault="00334BE5" w:rsidP="00EB3D33">
            <w:pPr>
              <w:spacing w:line="100" w:lineRule="exact"/>
              <w:rPr>
                <w:rFonts w:eastAsia="ＭＳ Ｐ明朝"/>
                <w:sz w:val="20"/>
                <w:szCs w:val="20"/>
              </w:rPr>
            </w:pPr>
          </w:p>
        </w:tc>
      </w:tr>
      <w:tr w:rsidR="00C135B6" w:rsidRPr="0054348A" w:rsidTr="00C13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tbRlV"/>
          </w:tcPr>
          <w:p w:rsidR="00C135B6" w:rsidRPr="00B95E44" w:rsidRDefault="00C135B6" w:rsidP="00D1111E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5E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</w:t>
            </w:r>
            <w:r w:rsidR="00CF49C0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認識すべき経営の状況と経営課題</w:t>
            </w:r>
            <w:r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  <w:r w:rsidR="009259ED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A0D3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&lt;&lt;</w:t>
            </w:r>
            <w:r w:rsidR="004A0D3E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 xml:space="preserve"> </w:t>
            </w:r>
            <w:r w:rsidR="009259ED" w:rsidRPr="0018277A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(応募用紙Ａ)Ⅰ．関連</w:t>
            </w:r>
            <w:r w:rsidR="004A0D3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</w:t>
            </w:r>
            <w:r w:rsidR="004A0D3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&gt;&gt;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C135B6" w:rsidRDefault="00C135B6" w:rsidP="00D1111E">
            <w:pPr>
              <w:spacing w:line="240" w:lineRule="exact"/>
              <w:ind w:left="174" w:hangingChars="87" w:hanging="17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０．</w:t>
            </w:r>
            <w:r w:rsidRPr="00D157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取り組み開始時期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135B6" w:rsidRDefault="00C135B6" w:rsidP="00C135B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今回の応募における成果につながる取り組みの開始</w:t>
            </w:r>
            <w:r w:rsidRPr="00604230">
              <w:rPr>
                <w:rFonts w:ascii="ＭＳ Ｐ明朝" w:eastAsia="ＭＳ Ｐ明朝" w:hAnsi="ＭＳ Ｐ明朝" w:hint="eastAsia"/>
                <w:sz w:val="20"/>
                <w:szCs w:val="20"/>
              </w:rPr>
              <w:t>時期を記載してください。</w:t>
            </w:r>
          </w:p>
          <w:p w:rsidR="00C135B6" w:rsidRDefault="00C135B6" w:rsidP="00C135B6">
            <w:pPr>
              <w:spacing w:line="240" w:lineRule="exact"/>
              <w:ind w:left="174" w:hangingChars="87" w:hanging="17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604230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</w:t>
            </w:r>
            <w:r w:rsidRPr="00604230">
              <w:rPr>
                <w:rFonts w:ascii="ＭＳ Ｐ明朝" w:eastAsia="ＭＳ Ｐ明朝" w:hAnsi="ＭＳ Ｐ明朝" w:hint="eastAsia"/>
                <w:sz w:val="20"/>
                <w:szCs w:val="20"/>
              </w:rPr>
              <w:t>）年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604230">
              <w:rPr>
                <w:rFonts w:ascii="ＭＳ Ｐ明朝" w:eastAsia="ＭＳ Ｐ明朝" w:hAnsi="ＭＳ Ｐ明朝" w:hint="eastAsia"/>
                <w:sz w:val="20"/>
                <w:szCs w:val="20"/>
              </w:rPr>
              <w:t>（概ね５年以内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の取り組みとしてください</w:t>
            </w:r>
            <w:r w:rsidRPr="0060423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C135B6" w:rsidRPr="0054348A" w:rsidTr="00CA5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tbRlV"/>
          </w:tcPr>
          <w:p w:rsidR="00C135B6" w:rsidRPr="00AD0EF1" w:rsidRDefault="00C135B6" w:rsidP="00D1111E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C135B6" w:rsidRPr="0054348A" w:rsidRDefault="00C135B6" w:rsidP="00D1111E">
            <w:pPr>
              <w:spacing w:line="240" w:lineRule="exact"/>
              <w:ind w:left="174" w:hangingChars="87" w:hanging="17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攻めのＩＴ経営に取り組んだ時点での、市場や顧客動向、競合他社の動向など企業を取り巻く環境の状況《外部環境①-⑫》、および社内で解決すべき問題の状況《内部問題a-j》についての認識として、該当する項目すべてに○印を記入してください。</w:t>
            </w:r>
          </w:p>
        </w:tc>
      </w:tr>
      <w:tr w:rsidR="00C135B6" w:rsidTr="00DB4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C135B6" w:rsidRPr="00772D64" w:rsidRDefault="00C135B6" w:rsidP="00D111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FFFFFF"/>
              <w:right w:val="single" w:sz="12" w:space="0" w:color="FFFFFF"/>
            </w:tcBorders>
          </w:tcPr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）①需要の急変や低迷・縮小</w:t>
            </w:r>
          </w:p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）④短納期の要請</w:t>
            </w:r>
          </w:p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）⑦顧客嗜好の変化・多様化</w:t>
            </w:r>
          </w:p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）⑩業界の技術変化</w:t>
            </w:r>
          </w:p>
        </w:tc>
        <w:tc>
          <w:tcPr>
            <w:tcW w:w="3426" w:type="dxa"/>
            <w:gridSpan w:val="3"/>
            <w:tcBorders>
              <w:top w:val="single" w:sz="8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）②取引条件変更の要請</w:t>
            </w:r>
          </w:p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）⑤低価格化の要請</w:t>
            </w:r>
          </w:p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）⑧原材料価格、仕入原価等の上昇</w:t>
            </w:r>
          </w:p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）⑪法制度等の変更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FFFFFF"/>
              <w:bottom w:val="single" w:sz="12" w:space="0" w:color="FFFFFF"/>
              <w:right w:val="single" w:sz="8" w:space="0" w:color="000000"/>
            </w:tcBorders>
          </w:tcPr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）③輸入品・外資を含む市場競争激化</w:t>
            </w:r>
          </w:p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）⑥高品質の要請</w:t>
            </w:r>
          </w:p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）⑨グローバル化の進展・拡大</w:t>
            </w:r>
          </w:p>
          <w:p w:rsidR="00C135B6" w:rsidRPr="00350B60" w:rsidRDefault="00C135B6" w:rsidP="00D1111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135B6" w:rsidTr="00256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C135B6" w:rsidRPr="00772D64" w:rsidRDefault="00C135B6" w:rsidP="00D111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12" w:space="0" w:color="FFFFFF"/>
              <w:left w:val="single" w:sz="8" w:space="0" w:color="000000"/>
              <w:bottom w:val="dashSmallGap" w:sz="4" w:space="0" w:color="BFBFBF" w:themeColor="background1" w:themeShade="BF"/>
              <w:right w:val="single" w:sz="8" w:space="0" w:color="000000"/>
            </w:tcBorders>
          </w:tcPr>
          <w:p w:rsidR="00C135B6" w:rsidRPr="00350B60" w:rsidRDefault="00C135B6" w:rsidP="00D8552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）⑫その他の外部環境（　　　　　　　　　　　　　　　　　　　　　　　　　　　　　　　　　　　　　　　　　　）</w:t>
            </w:r>
          </w:p>
        </w:tc>
      </w:tr>
      <w:tr w:rsidR="00C135B6" w:rsidTr="00256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C135B6" w:rsidRPr="00772D64" w:rsidRDefault="00C135B6" w:rsidP="00D111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65" w:type="dxa"/>
            <w:gridSpan w:val="4"/>
            <w:tcBorders>
              <w:top w:val="dashSmallGap" w:sz="4" w:space="0" w:color="BFBFBF" w:themeColor="background1" w:themeShade="BF"/>
              <w:left w:val="single" w:sz="8" w:space="0" w:color="000000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）a.売上・利益の減少</w:t>
            </w:r>
          </w:p>
          <w:p w:rsidR="00C135B6" w:rsidRPr="00350B60" w:rsidRDefault="00C135B6" w:rsidP="0088121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）d.業務スピード・業務効率化問題</w:t>
            </w:r>
          </w:p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）g.人材育成と技術力・競争力対策</w:t>
            </w:r>
          </w:p>
        </w:tc>
        <w:tc>
          <w:tcPr>
            <w:tcW w:w="3096" w:type="dxa"/>
            <w:gridSpan w:val="2"/>
            <w:tcBorders>
              <w:top w:val="dashSmallGap" w:sz="4" w:space="0" w:color="BFBFBF" w:themeColor="background1" w:themeShade="BF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）b.固定費・コスト問題</w:t>
            </w:r>
          </w:p>
          <w:p w:rsidR="00C135B6" w:rsidRPr="00350B60" w:rsidRDefault="00C135B6" w:rsidP="00881219">
            <w:pPr>
              <w:ind w:left="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）e.従業員の意識低下</w:t>
            </w:r>
          </w:p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）h.コミュニケーションの不足</w:t>
            </w:r>
          </w:p>
        </w:tc>
        <w:tc>
          <w:tcPr>
            <w:tcW w:w="3260" w:type="dxa"/>
            <w:tcBorders>
              <w:top w:val="dashSmallGap" w:sz="4" w:space="0" w:color="BFBFBF" w:themeColor="background1" w:themeShade="BF"/>
              <w:left w:val="dashSmallGap" w:sz="4" w:space="0" w:color="FFFFFF" w:themeColor="background1"/>
              <w:bottom w:val="dashSmallGap" w:sz="4" w:space="0" w:color="FFFFFF" w:themeColor="background1"/>
              <w:right w:val="single" w:sz="8" w:space="0" w:color="000000"/>
            </w:tcBorders>
          </w:tcPr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）c.品質問題</w:t>
            </w:r>
          </w:p>
          <w:p w:rsidR="00C135B6" w:rsidRPr="00350B60" w:rsidRDefault="00C135B6" w:rsidP="0088121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）f.人材の高齢化・退職対策</w:t>
            </w:r>
          </w:p>
          <w:p w:rsidR="00C135B6" w:rsidRPr="00350B60" w:rsidRDefault="00C135B6" w:rsidP="0088121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）i.業務の見える化・企業統制の不備</w:t>
            </w:r>
          </w:p>
        </w:tc>
      </w:tr>
      <w:tr w:rsidR="00C135B6" w:rsidTr="00256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C135B6" w:rsidRPr="00772D64" w:rsidRDefault="00C135B6" w:rsidP="00D111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dashSmallGap" w:sz="4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5B6" w:rsidRPr="008A1649" w:rsidRDefault="00C135B6" w:rsidP="00D8552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）j.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の内部問題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　　　　　　　　　　　　　　　　　　　　　　　　　　　　　　　　　）</w:t>
            </w:r>
          </w:p>
        </w:tc>
      </w:tr>
      <w:tr w:rsidR="00C135B6" w:rsidRPr="00A410E0" w:rsidTr="00256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C135B6" w:rsidRPr="00772D64" w:rsidRDefault="00C135B6" w:rsidP="00D111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135B6" w:rsidRDefault="00C135B6" w:rsidP="00D1111E">
            <w:pPr>
              <w:spacing w:line="240" w:lineRule="exact"/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上記の状況認識</w:t>
            </w:r>
            <w:r w:rsidR="00CF49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を踏まえて、取り組み開始時点で達成すべきと考え</w:t>
            </w:r>
            <w:r w:rsidR="00CF49C0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た課題</w:t>
            </w:r>
            <w:r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  <w:r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、該当する項目すべてに○印を記入してください。</w:t>
            </w:r>
          </w:p>
        </w:tc>
      </w:tr>
      <w:tr w:rsidR="00C135B6" w:rsidTr="003B17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0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C135B6" w:rsidRPr="00772D64" w:rsidRDefault="00C135B6" w:rsidP="00D111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4" w:space="0" w:color="FFFFFF"/>
            </w:tcBorders>
          </w:tcPr>
          <w:p w:rsidR="00C135B6" w:rsidRPr="00350B60" w:rsidRDefault="00C135B6" w:rsidP="003B177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）①自立した経営（下請け脱出）</w:t>
            </w:r>
          </w:p>
          <w:p w:rsidR="00C135B6" w:rsidRPr="00350B60" w:rsidRDefault="00C135B6" w:rsidP="003B177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）④事業連携による強い競争力</w:t>
            </w:r>
          </w:p>
          <w:p w:rsidR="00C135B6" w:rsidRPr="00350B60" w:rsidRDefault="00C135B6" w:rsidP="003B177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）⑦グローバル化対応</w:t>
            </w:r>
          </w:p>
          <w:p w:rsidR="00C135B6" w:rsidRPr="00350B60" w:rsidRDefault="00C135B6" w:rsidP="003B1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）⑩業務の見える化管理水準向上</w:t>
            </w:r>
          </w:p>
        </w:tc>
        <w:tc>
          <w:tcPr>
            <w:tcW w:w="3143" w:type="dxa"/>
            <w:gridSpan w:val="3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35B6" w:rsidRPr="00350B60" w:rsidRDefault="00C135B6" w:rsidP="003B177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）②自社製品・自社ブランド</w:t>
            </w:r>
          </w:p>
          <w:p w:rsidR="00C135B6" w:rsidRPr="00350B60" w:rsidRDefault="00C135B6" w:rsidP="003B177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）⑤売上・利益拡大</w:t>
            </w:r>
          </w:p>
          <w:p w:rsidR="00C135B6" w:rsidRPr="00350B60" w:rsidRDefault="00C135B6" w:rsidP="003B177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）⑧既存事業</w:t>
            </w: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顧客の維持拡大</w:t>
            </w:r>
          </w:p>
          <w:p w:rsidR="00C135B6" w:rsidRPr="00350B60" w:rsidRDefault="00C135B6" w:rsidP="003B1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）⑪人材育成と技術力・競争力向上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8" w:space="0" w:color="000000"/>
            </w:tcBorders>
          </w:tcPr>
          <w:p w:rsidR="00C135B6" w:rsidRPr="00350B60" w:rsidRDefault="00C135B6" w:rsidP="003B177C">
            <w:pPr>
              <w:ind w:leftChars="15" w:left="31"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）③強い商品・サービス確立</w:t>
            </w:r>
          </w:p>
          <w:p w:rsidR="00C135B6" w:rsidRPr="00350B60" w:rsidRDefault="00C135B6" w:rsidP="003B177C">
            <w:pPr>
              <w:ind w:leftChars="15" w:left="31"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）⑥新規分野進出</w:t>
            </w:r>
          </w:p>
          <w:p w:rsidR="00C135B6" w:rsidRPr="00350B60" w:rsidRDefault="00C135B6" w:rsidP="003B177C">
            <w:pPr>
              <w:ind w:leftChars="15" w:left="31"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）⑨新規顧客の獲得</w:t>
            </w:r>
          </w:p>
          <w:p w:rsidR="00C135B6" w:rsidRPr="00350B60" w:rsidRDefault="00C135B6" w:rsidP="003B177C">
            <w:pPr>
              <w:ind w:leftChars="15" w:left="31" w:rightChars="-51" w:righ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）⑫従業員の意識向上</w:t>
            </w:r>
          </w:p>
        </w:tc>
      </w:tr>
      <w:tr w:rsidR="00C135B6" w:rsidRPr="00350B60" w:rsidTr="003B17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C135B6" w:rsidRPr="00772D64" w:rsidRDefault="00C135B6" w:rsidP="00D111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4" w:space="0" w:color="FFFFFF"/>
              <w:left w:val="single" w:sz="8" w:space="0" w:color="000000"/>
              <w:right w:val="single" w:sz="8" w:space="0" w:color="000000"/>
            </w:tcBorders>
          </w:tcPr>
          <w:p w:rsidR="00C135B6" w:rsidRPr="00350B60" w:rsidRDefault="00C135B6" w:rsidP="00D855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）⑬その他の達成目標（　　　　　　　　　　　　　　　　　　　　　　　　　　　　　　　　　　　　　　　　　　）</w:t>
            </w:r>
          </w:p>
        </w:tc>
      </w:tr>
      <w:tr w:rsidR="00C135B6" w:rsidTr="003B17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C135B6" w:rsidRPr="00772D64" w:rsidRDefault="00C135B6" w:rsidP="00D111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99"/>
          </w:tcPr>
          <w:p w:rsidR="00C135B6" w:rsidRPr="00B95E44" w:rsidRDefault="00C441DB" w:rsidP="00CF49C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３．上記で選択した項目１．の状況認識と項目</w:t>
            </w:r>
            <w:r w:rsidR="00CF49C0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２．の課題認識を踏まえ、導き出された「経営課題」と</w:t>
            </w:r>
            <w:r w:rsidR="003909A6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そこに至る</w:t>
            </w:r>
            <w:r w:rsidR="00CF49C0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経緯、及び経営課題実現に向けての達成目標を</w:t>
            </w:r>
            <w:r w:rsidR="00734B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</w:t>
            </w:r>
            <w:r w:rsidR="00CF49C0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（定量的</w:t>
            </w:r>
            <w:r w:rsidR="005F63E1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・定性的</w:t>
            </w:r>
            <w:r w:rsidR="00CF49C0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に記載してください。※（応募用紙Ａ）Ⅰ．の判定根拠と関連付けてください。</w:t>
            </w:r>
          </w:p>
        </w:tc>
      </w:tr>
      <w:tr w:rsidR="00C135B6" w:rsidTr="00CA5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C135B6" w:rsidRPr="00772D64" w:rsidRDefault="00C135B6" w:rsidP="00D111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</w:tcPr>
          <w:p w:rsidR="00C135B6" w:rsidRDefault="00C135B6" w:rsidP="00B95E4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441DB" w:rsidRDefault="00C441DB" w:rsidP="00B95E4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135B6" w:rsidRDefault="00C135B6" w:rsidP="00B95E4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135B6" w:rsidRDefault="00C135B6" w:rsidP="00B95E4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135B6" w:rsidRDefault="00C135B6" w:rsidP="00B95E4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441DB" w:rsidRDefault="00C441DB" w:rsidP="00B95E4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441DB" w:rsidRDefault="00C441DB" w:rsidP="00B95E4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135B6" w:rsidRDefault="00C135B6" w:rsidP="00B95E4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135B6" w:rsidRDefault="00C135B6" w:rsidP="00B95E4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135B6" w:rsidRDefault="00C135B6" w:rsidP="00B95E4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135B6" w:rsidRDefault="00C135B6" w:rsidP="00B95E4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135B6" w:rsidRDefault="00C135B6" w:rsidP="00B95E4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135B6" w:rsidRDefault="00C135B6" w:rsidP="00B95E4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135B6" w:rsidRDefault="00C135B6" w:rsidP="00B95E4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F6549" w:rsidRDefault="00BF6549" w:rsidP="00E211F6">
      <w:pPr>
        <w:spacing w:line="120" w:lineRule="exact"/>
        <w:rPr>
          <w:sz w:val="16"/>
          <w:szCs w:val="20"/>
        </w:rPr>
      </w:pPr>
    </w:p>
    <w:p w:rsidR="000E6E24" w:rsidRPr="00E211F6" w:rsidRDefault="000E6E24" w:rsidP="00E211F6">
      <w:pPr>
        <w:spacing w:line="120" w:lineRule="exact"/>
        <w:rPr>
          <w:sz w:val="16"/>
          <w:szCs w:val="20"/>
        </w:rPr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417"/>
        <w:gridCol w:w="284"/>
        <w:gridCol w:w="1559"/>
        <w:gridCol w:w="3426"/>
      </w:tblGrid>
      <w:tr w:rsidR="00136373" w:rsidTr="00A410E0">
        <w:trPr>
          <w:trHeight w:val="228"/>
        </w:trPr>
        <w:tc>
          <w:tcPr>
            <w:tcW w:w="392" w:type="dxa"/>
            <w:vMerge w:val="restart"/>
            <w:shd w:val="clear" w:color="auto" w:fill="FFFF99"/>
            <w:textDirection w:val="tbRlV"/>
          </w:tcPr>
          <w:p w:rsidR="00136373" w:rsidRDefault="00136373" w:rsidP="00A410E0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Ⅱ</w:t>
            </w:r>
            <w:r w:rsidR="001802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 w:rsidR="00912F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経営課題</w:t>
            </w:r>
            <w:r w:rsidR="00AD0EF1"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Pr="008A53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実現するための方策</w:t>
            </w:r>
            <w:r w:rsidR="009259ED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A0D3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&lt;&lt; </w:t>
            </w:r>
            <w:r w:rsidR="009259ED" w:rsidRPr="0018277A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(応募用紙Ａ)Ⅱ．関連</w:t>
            </w:r>
            <w:r w:rsidR="004A0D3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&gt;&gt;</w:t>
            </w:r>
          </w:p>
        </w:tc>
        <w:tc>
          <w:tcPr>
            <w:tcW w:w="9521" w:type="dxa"/>
            <w:gridSpan w:val="5"/>
            <w:tcBorders>
              <w:bottom w:val="single" w:sz="8" w:space="0" w:color="000000"/>
            </w:tcBorders>
            <w:shd w:val="clear" w:color="auto" w:fill="FFFF99"/>
          </w:tcPr>
          <w:p w:rsidR="00136373" w:rsidRPr="000F09E1" w:rsidRDefault="00136373" w:rsidP="00861150">
            <w:pPr>
              <w:tabs>
                <w:tab w:val="left" w:pos="4395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</w:t>
            </w:r>
            <w:r w:rsidR="00176127"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攻めのＩＴ経営</w:t>
            </w:r>
            <w:r w:rsidR="001802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実践の対象となった</w:t>
            </w:r>
            <w:r w:rsidR="001802B8" w:rsidRPr="00B95E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について、該当する項目すべてに○印を記入してください。</w:t>
            </w:r>
          </w:p>
        </w:tc>
      </w:tr>
      <w:tr w:rsidR="00532531" w:rsidTr="00A410E0">
        <w:trPr>
          <w:trHeight w:val="588"/>
        </w:trPr>
        <w:tc>
          <w:tcPr>
            <w:tcW w:w="392" w:type="dxa"/>
            <w:vMerge/>
            <w:shd w:val="clear" w:color="auto" w:fill="FFFF99"/>
            <w:textDirection w:val="tbRlV"/>
          </w:tcPr>
          <w:p w:rsidR="00532531" w:rsidRDefault="00532531" w:rsidP="006378DD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FFFFFF"/>
              <w:right w:val="single" w:sz="4" w:space="0" w:color="FFFFFF"/>
            </w:tcBorders>
          </w:tcPr>
          <w:p w:rsidR="00532531" w:rsidRDefault="001802B8" w:rsidP="008A1649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）①企画</w:t>
            </w:r>
          </w:p>
          <w:p w:rsidR="00532531" w:rsidRDefault="001802B8" w:rsidP="008A1649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）④購買・調達</w:t>
            </w:r>
          </w:p>
          <w:p w:rsidR="00532531" w:rsidRPr="000F09E1" w:rsidRDefault="00532531" w:rsidP="008A1649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）⑦営業・販売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2531" w:rsidRDefault="001802B8" w:rsidP="008A1649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）②広報</w:t>
            </w:r>
          </w:p>
          <w:p w:rsidR="00532531" w:rsidRDefault="00532531" w:rsidP="008A1649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1802B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）⑤生産・製造</w:t>
            </w:r>
          </w:p>
          <w:p w:rsidR="00532531" w:rsidRPr="000F09E1" w:rsidRDefault="00532531" w:rsidP="008A1649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）⑧請求・支払・会計処理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</w:tcBorders>
          </w:tcPr>
          <w:p w:rsidR="00532531" w:rsidRPr="008A1649" w:rsidRDefault="001802B8" w:rsidP="008A1649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）③開発・設計</w:t>
            </w:r>
          </w:p>
          <w:p w:rsidR="00532531" w:rsidRPr="008A1649" w:rsidRDefault="001802B8" w:rsidP="008A1649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）⑥物流・在庫管理</w:t>
            </w:r>
          </w:p>
          <w:p w:rsidR="00532531" w:rsidRPr="000F09E1" w:rsidRDefault="00532531" w:rsidP="00532531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）⑨総務・人事</w:t>
            </w:r>
          </w:p>
        </w:tc>
      </w:tr>
      <w:tr w:rsidR="00532531" w:rsidTr="00A410E0">
        <w:trPr>
          <w:trHeight w:val="75"/>
        </w:trPr>
        <w:tc>
          <w:tcPr>
            <w:tcW w:w="392" w:type="dxa"/>
            <w:vMerge/>
            <w:shd w:val="clear" w:color="auto" w:fill="FFFF99"/>
            <w:textDirection w:val="tbRlV"/>
          </w:tcPr>
          <w:p w:rsidR="00532531" w:rsidRDefault="00532531" w:rsidP="006378DD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5"/>
            <w:tcBorders>
              <w:top w:val="single" w:sz="4" w:space="0" w:color="FFFFFF"/>
              <w:bottom w:val="single" w:sz="8" w:space="0" w:color="000000"/>
            </w:tcBorders>
          </w:tcPr>
          <w:p w:rsidR="00532531" w:rsidRPr="008A1649" w:rsidRDefault="00532531" w:rsidP="008A1649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）⑩その他（　　　　　　　　　　　　　　　　　　</w:t>
            </w:r>
            <w:r w:rsidR="00490C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136373" w:rsidRPr="001802B8" w:rsidTr="00A410E0">
        <w:trPr>
          <w:trHeight w:val="193"/>
        </w:trPr>
        <w:tc>
          <w:tcPr>
            <w:tcW w:w="392" w:type="dxa"/>
            <w:vMerge/>
            <w:shd w:val="clear" w:color="auto" w:fill="FFFF99"/>
            <w:textDirection w:val="tbRlV"/>
          </w:tcPr>
          <w:p w:rsidR="00136373" w:rsidRPr="008A5354" w:rsidRDefault="00136373" w:rsidP="006378DD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5"/>
            <w:tcBorders>
              <w:bottom w:val="single" w:sz="8" w:space="0" w:color="000000"/>
            </w:tcBorders>
            <w:shd w:val="clear" w:color="auto" w:fill="FFFF99"/>
          </w:tcPr>
          <w:p w:rsidR="00136373" w:rsidRPr="005F46F7" w:rsidRDefault="001802B8" w:rsidP="0086115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 w:rsidR="00912F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経営課題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を実現</w:t>
            </w:r>
            <w:r w:rsidR="001363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するために活用した方策に</w:t>
            </w:r>
            <w:r w:rsidR="00712F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ついて、</w:t>
            </w:r>
            <w:r w:rsidR="001363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該当する項目すべてに</w:t>
            </w:r>
            <w:r w:rsidR="00136373"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○印を記入してください。</w:t>
            </w:r>
          </w:p>
        </w:tc>
      </w:tr>
      <w:tr w:rsidR="00F57057" w:rsidTr="00A410E0">
        <w:trPr>
          <w:trHeight w:val="65"/>
        </w:trPr>
        <w:tc>
          <w:tcPr>
            <w:tcW w:w="392" w:type="dxa"/>
            <w:vMerge/>
            <w:shd w:val="clear" w:color="auto" w:fill="FFFF99"/>
            <w:textDirection w:val="tbRlV"/>
          </w:tcPr>
          <w:p w:rsidR="00F57057" w:rsidRPr="008A5354" w:rsidRDefault="00F57057" w:rsidP="00A2614C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5"/>
            <w:tcBorders>
              <w:top w:val="single" w:sz="8" w:space="0" w:color="000000"/>
              <w:bottom w:val="nil"/>
            </w:tcBorders>
          </w:tcPr>
          <w:p w:rsidR="00F57057" w:rsidRPr="00350B60" w:rsidRDefault="00F57057" w:rsidP="00F5705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）①販売管理、生産管理等業務用アプリケーション・パッケージの活用</w:t>
            </w:r>
          </w:p>
        </w:tc>
      </w:tr>
      <w:tr w:rsidR="0066770A" w:rsidTr="00A410E0">
        <w:trPr>
          <w:trHeight w:val="650"/>
        </w:trPr>
        <w:tc>
          <w:tcPr>
            <w:tcW w:w="392" w:type="dxa"/>
            <w:vMerge/>
            <w:shd w:val="clear" w:color="auto" w:fill="FFFF99"/>
            <w:textDirection w:val="tbRlV"/>
          </w:tcPr>
          <w:p w:rsidR="0066770A" w:rsidRPr="008A5354" w:rsidRDefault="0066770A" w:rsidP="00A2614C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:rsidR="0066770A" w:rsidRPr="00350B60" w:rsidRDefault="0066770A" w:rsidP="008A164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="00F57057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②ERP等統合型業務用アプリケーションの活用</w:t>
            </w:r>
          </w:p>
          <w:p w:rsidR="0066770A" w:rsidRPr="00350B60" w:rsidRDefault="0066770A" w:rsidP="008A164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="00F57057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④自社専用業務システムの開発・活用</w:t>
            </w:r>
          </w:p>
          <w:p w:rsidR="00F57057" w:rsidRPr="00350B60" w:rsidRDefault="00E211F6" w:rsidP="008A164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）⑥データ分析・情報分析ツールの活用</w:t>
            </w:r>
            <w:bookmarkStart w:id="0" w:name="_GoBack"/>
            <w:bookmarkEnd w:id="0"/>
          </w:p>
        </w:tc>
        <w:tc>
          <w:tcPr>
            <w:tcW w:w="498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</w:tcBorders>
          </w:tcPr>
          <w:p w:rsidR="0066770A" w:rsidRPr="00350B60" w:rsidRDefault="0066770A" w:rsidP="0066770A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="00F57057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③財務・会計・人事・給与等経営管理用システムの活用</w:t>
            </w:r>
          </w:p>
          <w:p w:rsidR="0066770A" w:rsidRPr="00350B60" w:rsidRDefault="0066770A" w:rsidP="008A164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="00F57057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⑤ASP/SaaS/クラウド等の外部サービスの活用</w:t>
            </w:r>
          </w:p>
          <w:p w:rsidR="00E211F6" w:rsidRPr="00350B60" w:rsidRDefault="00E211F6" w:rsidP="008A1649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）⑦表計算ソフト等汎用ソフトの活用</w:t>
            </w:r>
          </w:p>
        </w:tc>
      </w:tr>
      <w:tr w:rsidR="0066770A" w:rsidTr="00A410E0">
        <w:trPr>
          <w:trHeight w:val="1116"/>
        </w:trPr>
        <w:tc>
          <w:tcPr>
            <w:tcW w:w="392" w:type="dxa"/>
            <w:vMerge/>
            <w:shd w:val="clear" w:color="auto" w:fill="FFFF99"/>
            <w:textDirection w:val="tbRlV"/>
          </w:tcPr>
          <w:p w:rsidR="0066770A" w:rsidRPr="008A5354" w:rsidRDefault="0066770A" w:rsidP="00A2614C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:rsidR="0066770A" w:rsidRPr="00350B60" w:rsidRDefault="0066770A" w:rsidP="008A164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="00E211F6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⑧ＥＤＩ等社外との商取引や業務情報連携のシステムの活用</w:t>
            </w:r>
          </w:p>
          <w:p w:rsidR="00E211F6" w:rsidRPr="00350B60" w:rsidRDefault="00E211F6" w:rsidP="008A164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）⑨メールや遠隔地アクセスのためのインターネット通信サービスの活用</w:t>
            </w:r>
          </w:p>
          <w:p w:rsidR="00E211F6" w:rsidRPr="00350B60" w:rsidRDefault="00E211F6" w:rsidP="008A164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）⑩ホームページ（webサイト）、ＳＮＳ等社外向け情報発信ツールの活用</w:t>
            </w:r>
          </w:p>
          <w:p w:rsidR="00E211F6" w:rsidRPr="00350B60" w:rsidRDefault="00E211F6" w:rsidP="00E211F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）⑪ケイタイ、スマホ、タブレット等スマートディバイスの活用</w:t>
            </w:r>
          </w:p>
          <w:p w:rsidR="00E211F6" w:rsidRPr="00350B60" w:rsidRDefault="00E211F6" w:rsidP="00E211F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）⑫社内ＬＡＮおよびサーバー等ファイル共有システムの活用</w:t>
            </w:r>
          </w:p>
          <w:p w:rsidR="00E211F6" w:rsidRPr="00350B60" w:rsidRDefault="00E211F6" w:rsidP="00E211F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）⑬社内ネットワークやグループウェアなどのコミュニケーションシステムの活用</w:t>
            </w:r>
          </w:p>
        </w:tc>
      </w:tr>
      <w:tr w:rsidR="0066770A" w:rsidTr="00A410E0">
        <w:trPr>
          <w:trHeight w:val="60"/>
        </w:trPr>
        <w:tc>
          <w:tcPr>
            <w:tcW w:w="392" w:type="dxa"/>
            <w:vMerge/>
            <w:shd w:val="clear" w:color="auto" w:fill="FFFF99"/>
            <w:textDirection w:val="tbRlV"/>
          </w:tcPr>
          <w:p w:rsidR="0066770A" w:rsidRPr="008A5354" w:rsidRDefault="0066770A" w:rsidP="00A2614C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5B4F" w:rsidRPr="00350B60" w:rsidRDefault="0066770A" w:rsidP="00E211F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="00E211F6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⑭ICタグ、３Ｄ、ＡＲなどのＩＴ関連新技術の活用</w:t>
            </w:r>
          </w:p>
        </w:tc>
        <w:tc>
          <w:tcPr>
            <w:tcW w:w="4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6770A" w:rsidRPr="00350B60" w:rsidRDefault="0066770A" w:rsidP="00E211F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="00E211F6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⑮情報セキュリティ関連システムの活用</w:t>
            </w:r>
          </w:p>
        </w:tc>
      </w:tr>
      <w:tr w:rsidR="0066770A" w:rsidTr="00A410E0">
        <w:trPr>
          <w:trHeight w:val="60"/>
        </w:trPr>
        <w:tc>
          <w:tcPr>
            <w:tcW w:w="392" w:type="dxa"/>
            <w:vMerge/>
            <w:shd w:val="clear" w:color="auto" w:fill="FFFF99"/>
            <w:textDirection w:val="tbRlV"/>
          </w:tcPr>
          <w:p w:rsidR="0066770A" w:rsidRPr="008A5354" w:rsidRDefault="0066770A" w:rsidP="00A2614C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5"/>
            <w:tcBorders>
              <w:top w:val="single" w:sz="4" w:space="0" w:color="FFFFFF"/>
              <w:bottom w:val="single" w:sz="8" w:space="0" w:color="000000"/>
            </w:tcBorders>
          </w:tcPr>
          <w:p w:rsidR="0066770A" w:rsidRPr="008A1649" w:rsidRDefault="00BA3209" w:rsidP="00490CF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）⑯</w:t>
            </w:r>
            <w:r w:rsidR="0066770A"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="00F7666F" w:rsidRPr="00B95E44">
              <w:rPr>
                <w:rFonts w:ascii="ＭＳ Ｐ明朝" w:eastAsia="ＭＳ Ｐ明朝" w:hAnsi="ＭＳ Ｐ明朝" w:hint="eastAsia"/>
                <w:sz w:val="18"/>
                <w:szCs w:val="18"/>
              </w:rPr>
              <w:t>IT</w:t>
            </w:r>
            <w:r w:rsidR="00E211F6">
              <w:rPr>
                <w:rFonts w:ascii="ＭＳ Ｐ明朝" w:eastAsia="ＭＳ Ｐ明朝" w:hAnsi="ＭＳ Ｐ明朝" w:hint="eastAsia"/>
                <w:sz w:val="18"/>
                <w:szCs w:val="18"/>
              </w:rPr>
              <w:t>活用以外も含めた方策</w:t>
            </w:r>
            <w:r w:rsidR="0066770A"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　　　　</w:t>
            </w:r>
            <w:r w:rsidR="00F7666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="0066770A"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　）</w:t>
            </w:r>
          </w:p>
        </w:tc>
      </w:tr>
      <w:tr w:rsidR="00136373" w:rsidTr="00A410E0">
        <w:trPr>
          <w:trHeight w:val="370"/>
        </w:trPr>
        <w:tc>
          <w:tcPr>
            <w:tcW w:w="392" w:type="dxa"/>
            <w:vMerge/>
            <w:shd w:val="clear" w:color="auto" w:fill="FFFF99"/>
          </w:tcPr>
          <w:p w:rsidR="00136373" w:rsidRPr="00C6192A" w:rsidRDefault="00136373" w:rsidP="00253F5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2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136373" w:rsidRPr="005F46F7" w:rsidRDefault="00136373" w:rsidP="00712F6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３．上記２．で選</w:t>
            </w:r>
            <w:r w:rsidR="00712F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択した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方策のうち</w:t>
            </w:r>
            <w:r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3909A6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「経営課題」</w:t>
            </w:r>
            <w:r w:rsidR="005416E7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実現と関連の強かった</w:t>
            </w:r>
            <w:r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項目（最大３項目）について、それぞれ具体的な活用内容を記載してください。</w:t>
            </w:r>
            <w:r w:rsidR="00095448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3909A6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※（応募用紙Ａ）Ⅱ．の判定根拠と関連付けてください。</w:t>
            </w:r>
            <w:r w:rsidR="00095448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IT</w:t>
            </w:r>
            <w:r w:rsidR="000954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活用以外に取り組んだ方策も</w:t>
            </w:r>
            <w:r w:rsidR="00D009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併せて</w:t>
            </w:r>
            <w:r w:rsidR="000954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記載してください。）</w:t>
            </w:r>
          </w:p>
        </w:tc>
      </w:tr>
      <w:tr w:rsidR="00136373" w:rsidTr="00A410E0">
        <w:trPr>
          <w:trHeight w:val="544"/>
        </w:trPr>
        <w:tc>
          <w:tcPr>
            <w:tcW w:w="392" w:type="dxa"/>
            <w:vMerge/>
            <w:shd w:val="clear" w:color="auto" w:fill="FFFF99"/>
          </w:tcPr>
          <w:p w:rsidR="00136373" w:rsidRPr="00C6192A" w:rsidRDefault="00136373" w:rsidP="00253F5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21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305FB9" w:rsidRDefault="00305FB9" w:rsidP="00253F58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  <w:p w:rsidR="00DA506A" w:rsidRDefault="00DA506A" w:rsidP="00253F58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  <w:p w:rsidR="00DA506A" w:rsidRPr="00C602A7" w:rsidRDefault="00DA506A" w:rsidP="00253F58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  <w:p w:rsidR="00B95E44" w:rsidRDefault="00B95E44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E2B1D" w:rsidRDefault="008E2B1D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E2B1D" w:rsidRDefault="008E2B1D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14AB" w:rsidRDefault="003114AB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A506A" w:rsidRDefault="00DA506A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909A6" w:rsidRDefault="003909A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909A6" w:rsidRDefault="003909A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909A6" w:rsidRDefault="003909A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909A6" w:rsidRDefault="003909A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909A6" w:rsidRDefault="003909A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909A6" w:rsidRDefault="003909A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A506A" w:rsidRDefault="00DA506A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A506A" w:rsidRDefault="00DA506A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Pr="00C6192A" w:rsidRDefault="004874B6" w:rsidP="00253F5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6373" w:rsidTr="00A410E0">
        <w:trPr>
          <w:trHeight w:val="135"/>
        </w:trPr>
        <w:tc>
          <w:tcPr>
            <w:tcW w:w="392" w:type="dxa"/>
            <w:vMerge/>
            <w:shd w:val="clear" w:color="auto" w:fill="FFFF99"/>
          </w:tcPr>
          <w:p w:rsidR="00136373" w:rsidRPr="00C6192A" w:rsidRDefault="00136373" w:rsidP="00253F5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2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136373" w:rsidRPr="00397B3E" w:rsidRDefault="00136373" w:rsidP="00861150">
            <w:pPr>
              <w:spacing w:line="240" w:lineRule="exact"/>
              <w:ind w:left="174" w:hangingChars="87" w:hanging="17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</w:t>
            </w:r>
            <w:r w:rsidRPr="0039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２．で</w:t>
            </w:r>
            <w:r w:rsidR="00712F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選択した方策において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、IT</w:t>
            </w:r>
            <w:r w:rsidR="008051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ベンダまたは市販のアプリケーション等を利用した場合は、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その企業名と</w:t>
            </w:r>
            <w:r w:rsidR="008051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委託業務、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利用したサービス</w:t>
            </w:r>
            <w:r w:rsidR="008051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は商品名を記載してください。</w:t>
            </w:r>
          </w:p>
        </w:tc>
      </w:tr>
      <w:tr w:rsidR="00136373" w:rsidTr="00A410E0">
        <w:trPr>
          <w:trHeight w:val="203"/>
        </w:trPr>
        <w:tc>
          <w:tcPr>
            <w:tcW w:w="392" w:type="dxa"/>
            <w:vMerge/>
            <w:shd w:val="clear" w:color="auto" w:fill="FFFF99"/>
          </w:tcPr>
          <w:p w:rsidR="00136373" w:rsidRPr="00C6192A" w:rsidRDefault="00136373" w:rsidP="00253F5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136373" w:rsidRPr="00397B3E" w:rsidRDefault="00136373" w:rsidP="0016793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IT</w:t>
            </w:r>
            <w:r w:rsidRPr="00397B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ベンダ</w:t>
            </w:r>
            <w:r w:rsidR="001679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（企業名）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136373" w:rsidRPr="00397B3E" w:rsidRDefault="00805158" w:rsidP="00712F6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委託業務・</w:t>
            </w:r>
            <w:r w:rsidR="001363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又</w:t>
            </w:r>
            <w:r w:rsidR="001363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は商品名（パッケージソフト名）</w:t>
            </w:r>
          </w:p>
        </w:tc>
      </w:tr>
      <w:tr w:rsidR="00136373" w:rsidTr="00A410E0">
        <w:trPr>
          <w:trHeight w:val="192"/>
        </w:trPr>
        <w:tc>
          <w:tcPr>
            <w:tcW w:w="392" w:type="dxa"/>
            <w:vMerge/>
            <w:shd w:val="clear" w:color="auto" w:fill="FFFF99"/>
          </w:tcPr>
          <w:p w:rsidR="00136373" w:rsidRPr="00C6192A" w:rsidRDefault="00136373" w:rsidP="00253F5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36373" w:rsidRDefault="003A1621" w:rsidP="00A2614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36373" w:rsidRPr="00397B3E" w:rsidRDefault="003A1621" w:rsidP="00A2614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136373" w:rsidTr="00A410E0">
        <w:trPr>
          <w:trHeight w:val="181"/>
        </w:trPr>
        <w:tc>
          <w:tcPr>
            <w:tcW w:w="392" w:type="dxa"/>
            <w:vMerge/>
            <w:shd w:val="clear" w:color="auto" w:fill="FFFF99"/>
          </w:tcPr>
          <w:p w:rsidR="00136373" w:rsidRPr="00C6192A" w:rsidRDefault="00136373" w:rsidP="00253F5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</w:tcBorders>
          </w:tcPr>
          <w:p w:rsidR="00136373" w:rsidRDefault="003A1621" w:rsidP="00A2614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269" w:type="dxa"/>
            <w:gridSpan w:val="3"/>
            <w:tcBorders>
              <w:top w:val="single" w:sz="6" w:space="0" w:color="000000"/>
            </w:tcBorders>
          </w:tcPr>
          <w:p w:rsidR="00136373" w:rsidRPr="00397B3E" w:rsidRDefault="003A1621" w:rsidP="00A2614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</w:tbl>
    <w:p w:rsidR="007766E1" w:rsidRDefault="007766E1" w:rsidP="003776C6">
      <w:pPr>
        <w:spacing w:line="120" w:lineRule="exact"/>
      </w:pPr>
    </w:p>
    <w:p w:rsidR="00DA506A" w:rsidRDefault="00DA506A" w:rsidP="003776C6">
      <w:pPr>
        <w:spacing w:line="120" w:lineRule="exact"/>
      </w:pPr>
    </w:p>
    <w:p w:rsidR="00DA506A" w:rsidRDefault="00DA506A" w:rsidP="003776C6">
      <w:pPr>
        <w:spacing w:line="120" w:lineRule="exact"/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276"/>
        <w:gridCol w:w="591"/>
        <w:gridCol w:w="188"/>
        <w:gridCol w:w="95"/>
        <w:gridCol w:w="1394"/>
        <w:gridCol w:w="3284"/>
      </w:tblGrid>
      <w:tr w:rsidR="006F51E9" w:rsidTr="00A410E0">
        <w:trPr>
          <w:trHeight w:val="149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tbRlV"/>
          </w:tcPr>
          <w:p w:rsidR="006F51E9" w:rsidRPr="00251F8C" w:rsidRDefault="006F51E9" w:rsidP="0054348A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09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Ⅲ．</w:t>
            </w:r>
            <w:r w:rsidR="00176127" w:rsidRPr="00D009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攻めのＩＴ経営</w:t>
            </w:r>
            <w:r w:rsidRPr="00D009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推進の取組</w:t>
            </w:r>
            <w:r w:rsidR="009259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A0D3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&lt;&lt; </w:t>
            </w:r>
            <w:r w:rsidR="009259ED" w:rsidRPr="0018277A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(応募用紙Ａ)Ⅲ．関連</w:t>
            </w:r>
            <w:r w:rsidR="004A0D3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&gt;&gt;</w:t>
            </w:r>
          </w:p>
          <w:p w:rsidR="006F51E9" w:rsidRDefault="006F51E9" w:rsidP="007766E1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F51E9" w:rsidRDefault="006F51E9" w:rsidP="003132A5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Ⅲ</w:t>
            </w:r>
            <w:r w:rsidRPr="00803A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．ＩＴ経営推進の取組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9521" w:type="dxa"/>
            <w:gridSpan w:val="7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6F51E9" w:rsidRDefault="006F51E9" w:rsidP="00C4386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</w:t>
            </w:r>
            <w:r w:rsidR="00176127"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攻めのＩＴ経営</w:t>
            </w:r>
            <w:r w:rsidRPr="00803A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進める</w:t>
            </w:r>
            <w:r w:rsidRPr="00803A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上で、</w:t>
            </w:r>
            <w:r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  <w:r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はどのように関わり、どのような役割を担いましたか。</w:t>
            </w:r>
            <w:r w:rsidRPr="00B95E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該当する項目に○印を記入してください</w:t>
            </w:r>
            <w:r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="00C91992"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《経営者の役割》</w:t>
            </w:r>
          </w:p>
        </w:tc>
      </w:tr>
      <w:tr w:rsidR="006F51E9" w:rsidRPr="009E03B9" w:rsidTr="00A410E0">
        <w:trPr>
          <w:trHeight w:val="149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E9" w:rsidRPr="009E03B9" w:rsidRDefault="006F51E9" w:rsidP="003132A5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left w:val="single" w:sz="8" w:space="0" w:color="auto"/>
              <w:bottom w:val="single" w:sz="8" w:space="0" w:color="000000"/>
              <w:right w:val="single" w:sz="2" w:space="0" w:color="FFFFFF"/>
            </w:tcBorders>
            <w:shd w:val="clear" w:color="auto" w:fill="auto"/>
          </w:tcPr>
          <w:p w:rsidR="006F51E9" w:rsidRPr="00B95E44" w:rsidRDefault="006F51E9" w:rsidP="006F51E9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B95E44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Pr="00B95E44">
              <w:rPr>
                <w:rFonts w:ascii="ＭＳ Ｐ明朝" w:eastAsia="ＭＳ Ｐ明朝" w:hAnsi="ＭＳ Ｐ明朝" w:hint="eastAsia"/>
                <w:sz w:val="18"/>
                <w:szCs w:val="20"/>
              </w:rPr>
              <w:t>①自ら方針を決め、自ら先導した</w:t>
            </w:r>
          </w:p>
          <w:p w:rsidR="006F51E9" w:rsidRPr="00B95E44" w:rsidRDefault="006F51E9" w:rsidP="006F51E9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B95E44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Pr="00B95E44">
              <w:rPr>
                <w:rFonts w:ascii="ＭＳ Ｐ明朝" w:eastAsia="ＭＳ Ｐ明朝" w:hAnsi="ＭＳ Ｐ明朝" w:hint="eastAsia"/>
                <w:sz w:val="18"/>
                <w:szCs w:val="20"/>
              </w:rPr>
              <w:t>③キーマンの提案を承認し、キーマンに実施を委ねた</w:t>
            </w:r>
          </w:p>
        </w:tc>
        <w:tc>
          <w:tcPr>
            <w:tcW w:w="4773" w:type="dxa"/>
            <w:gridSpan w:val="3"/>
            <w:tcBorders>
              <w:left w:val="single" w:sz="2" w:space="0" w:color="FFFFFF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F51E9" w:rsidRPr="00B95E44" w:rsidRDefault="006F51E9" w:rsidP="006F51E9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B95E44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Pr="00B95E44">
              <w:rPr>
                <w:rFonts w:ascii="ＭＳ Ｐ明朝" w:eastAsia="ＭＳ Ｐ明朝" w:hAnsi="ＭＳ Ｐ明朝" w:hint="eastAsia"/>
                <w:sz w:val="18"/>
                <w:szCs w:val="20"/>
              </w:rPr>
              <w:t>②自ら方針を決め、実施はキーマンに委ねた</w:t>
            </w:r>
          </w:p>
          <w:p w:rsidR="006F51E9" w:rsidRPr="00B95E44" w:rsidRDefault="006F51E9" w:rsidP="006F51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5E44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Pr="00B95E44">
              <w:rPr>
                <w:rFonts w:ascii="ＭＳ Ｐ明朝" w:eastAsia="ＭＳ Ｐ明朝" w:hAnsi="ＭＳ Ｐ明朝" w:hint="eastAsia"/>
                <w:sz w:val="18"/>
                <w:szCs w:val="20"/>
              </w:rPr>
              <w:t>④その他（　　　　　　　　　　　　　　　　　　　　　　　　　　）</w:t>
            </w:r>
          </w:p>
        </w:tc>
      </w:tr>
      <w:tr w:rsidR="006F51E9" w:rsidTr="00D00949">
        <w:trPr>
          <w:trHeight w:val="149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6F51E9" w:rsidRDefault="006F51E9" w:rsidP="003132A5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6F51E9" w:rsidRDefault="006F51E9" w:rsidP="00C4386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 w:rsidR="00176127"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攻めのＩＴ経営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推進に大きく貢献した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社内人材（</w:t>
            </w:r>
            <w:r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キーマン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）は、どのような役職ですか。</w:t>
            </w:r>
            <w:r w:rsidRPr="00B95E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また、どのような役割を担ったか、該当する項目に○印を記入してくださ</w:t>
            </w:r>
            <w:r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い。</w:t>
            </w:r>
            <w:r w:rsidR="00C91992"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《キーマンの役割》</w:t>
            </w:r>
          </w:p>
        </w:tc>
      </w:tr>
      <w:tr w:rsidR="00550D3A" w:rsidRPr="009E03B9" w:rsidTr="00D00949">
        <w:trPr>
          <w:trHeight w:val="323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0D3A" w:rsidRPr="009E03B9" w:rsidRDefault="00550D3A" w:rsidP="003132A5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left w:val="single" w:sz="8" w:space="0" w:color="auto"/>
              <w:right w:val="dashSmallGap" w:sz="4" w:space="0" w:color="FFFFFF" w:themeColor="background1"/>
            </w:tcBorders>
            <w:shd w:val="clear" w:color="auto" w:fill="auto"/>
          </w:tcPr>
          <w:p w:rsidR="00550D3A" w:rsidRPr="00350B60" w:rsidRDefault="00550D3A" w:rsidP="006F51E9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B95E44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Pr="00B95E44">
              <w:rPr>
                <w:rFonts w:ascii="ＭＳ Ｐ明朝" w:eastAsia="ＭＳ Ｐ明朝" w:hAnsi="ＭＳ Ｐ明朝" w:hint="eastAsia"/>
                <w:sz w:val="18"/>
                <w:szCs w:val="20"/>
              </w:rPr>
              <w:t>①経営者の指示の元</w:t>
            </w:r>
            <w:r w:rsidRPr="00350B60">
              <w:rPr>
                <w:rFonts w:ascii="ＭＳ Ｐ明朝" w:eastAsia="ＭＳ Ｐ明朝" w:hAnsi="ＭＳ Ｐ明朝" w:hint="eastAsia"/>
                <w:sz w:val="18"/>
                <w:szCs w:val="20"/>
              </w:rPr>
              <w:t>に、攻めのＩＴ経営を推進した</w:t>
            </w:r>
          </w:p>
          <w:p w:rsidR="00550D3A" w:rsidRPr="00B95E44" w:rsidRDefault="00550D3A" w:rsidP="006F51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Pr="00350B60">
              <w:rPr>
                <w:rFonts w:ascii="ＭＳ Ｐ明朝" w:eastAsia="ＭＳ Ｐ明朝" w:hAnsi="ＭＳ Ｐ明朝" w:hint="eastAsia"/>
                <w:sz w:val="18"/>
                <w:szCs w:val="20"/>
              </w:rPr>
              <w:t>③経営者に成代わって、攻めのＩＴ経営を推進した</w:t>
            </w:r>
          </w:p>
        </w:tc>
        <w:tc>
          <w:tcPr>
            <w:tcW w:w="4961" w:type="dxa"/>
            <w:gridSpan w:val="4"/>
            <w:tcBorders>
              <w:left w:val="dashSmallGap" w:sz="4" w:space="0" w:color="FFFFFF" w:themeColor="background1"/>
              <w:right w:val="single" w:sz="8" w:space="0" w:color="auto"/>
            </w:tcBorders>
            <w:shd w:val="clear" w:color="auto" w:fill="auto"/>
          </w:tcPr>
          <w:p w:rsidR="00550D3A" w:rsidRPr="00B95E44" w:rsidRDefault="00550D3A" w:rsidP="006F51E9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B95E44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Pr="00B95E44">
              <w:rPr>
                <w:rFonts w:ascii="ＭＳ Ｐ明朝" w:eastAsia="ＭＳ Ｐ明朝" w:hAnsi="ＭＳ Ｐ明朝" w:hint="eastAsia"/>
                <w:sz w:val="18"/>
                <w:szCs w:val="20"/>
              </w:rPr>
              <w:t>②経営者と常に連携しながら</w:t>
            </w:r>
            <w:r w:rsidRPr="00350B60">
              <w:rPr>
                <w:rFonts w:ascii="ＭＳ Ｐ明朝" w:eastAsia="ＭＳ Ｐ明朝" w:hAnsi="ＭＳ Ｐ明朝" w:hint="eastAsia"/>
                <w:sz w:val="18"/>
                <w:szCs w:val="20"/>
              </w:rPr>
              <w:t>、攻めのＩＴ経営を推進した</w:t>
            </w:r>
          </w:p>
          <w:p w:rsidR="00550D3A" w:rsidRPr="00B95E44" w:rsidRDefault="00550D3A" w:rsidP="006F51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5E44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Pr="00B95E44">
              <w:rPr>
                <w:rFonts w:ascii="ＭＳ Ｐ明朝" w:eastAsia="ＭＳ Ｐ明朝" w:hAnsi="ＭＳ Ｐ明朝" w:hint="eastAsia"/>
                <w:sz w:val="18"/>
                <w:szCs w:val="20"/>
              </w:rPr>
              <w:t>④その他（　　　　　　　　　　　　　　　　　　　　　　　　　　）</w:t>
            </w:r>
          </w:p>
        </w:tc>
      </w:tr>
      <w:tr w:rsidR="006F51E9" w:rsidRPr="00FE11FD" w:rsidTr="00A410E0">
        <w:trPr>
          <w:trHeight w:val="149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tbRlV"/>
          </w:tcPr>
          <w:p w:rsidR="006F51E9" w:rsidRDefault="006F51E9" w:rsidP="003132A5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F51E9" w:rsidRDefault="006F51E9" w:rsidP="00BE20C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</w:t>
            </w:r>
            <w:r w:rsidR="00176127"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攻めのＩＴ経営</w:t>
            </w:r>
            <w:r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を実践する際に利用した外部人材等について、該当する項目すべてに○印を記入してください。</w:t>
            </w:r>
            <w:r w:rsidR="00550D3A"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《外部人材》</w:t>
            </w:r>
          </w:p>
        </w:tc>
      </w:tr>
      <w:tr w:rsidR="006F51E9" w:rsidRPr="00FE11FD" w:rsidTr="00A410E0">
        <w:trPr>
          <w:trHeight w:val="85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tbRlV"/>
          </w:tcPr>
          <w:p w:rsidR="006F51E9" w:rsidRDefault="006F51E9" w:rsidP="004C4AF8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/>
            </w:tcBorders>
            <w:shd w:val="clear" w:color="auto" w:fill="auto"/>
          </w:tcPr>
          <w:p w:rsidR="006F51E9" w:rsidRDefault="006F51E9" w:rsidP="00C5394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）①ITコーディネータ</w:t>
            </w:r>
          </w:p>
          <w:p w:rsidR="006F51E9" w:rsidRDefault="006F51E9" w:rsidP="00C539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）④行政機関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</w:tcPr>
          <w:p w:rsidR="006F51E9" w:rsidRDefault="006F51E9" w:rsidP="00C5394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）②中小企業診断士</w:t>
            </w:r>
          </w:p>
          <w:p w:rsidR="006F51E9" w:rsidRDefault="006F51E9" w:rsidP="00C539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）⑤中小企業支援機関（商工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団体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等）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E9" w:rsidRDefault="006F51E9" w:rsidP="00C5394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）③ITベンダ</w:t>
            </w:r>
          </w:p>
          <w:p w:rsidR="006F51E9" w:rsidRDefault="006F51E9" w:rsidP="00C539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）⑥その他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外部人材</w:t>
            </w:r>
          </w:p>
        </w:tc>
      </w:tr>
      <w:tr w:rsidR="006F51E9" w:rsidRPr="00FE11FD" w:rsidTr="00A410E0">
        <w:trPr>
          <w:trHeight w:val="149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tbRlV"/>
          </w:tcPr>
          <w:p w:rsidR="006F51E9" w:rsidRPr="00803AFD" w:rsidRDefault="006F51E9" w:rsidP="004C4AF8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6F51E9" w:rsidRPr="00803AFD" w:rsidRDefault="006F51E9" w:rsidP="00BE20C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</w:t>
            </w:r>
            <w:r w:rsidR="00176127"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攻めのＩＴ経営</w:t>
            </w:r>
            <w:r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を実践する際に利用した支援施策等について、該当する項目すべてに○印を記入してください。</w:t>
            </w:r>
            <w:r w:rsidR="00550D3A"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《支援施策等》</w:t>
            </w:r>
          </w:p>
        </w:tc>
      </w:tr>
      <w:tr w:rsidR="006F51E9" w:rsidRPr="00FE11FD" w:rsidTr="00A410E0">
        <w:trPr>
          <w:trHeight w:val="50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tbRlV"/>
          </w:tcPr>
          <w:p w:rsidR="006F51E9" w:rsidRPr="00803AFD" w:rsidRDefault="006F51E9" w:rsidP="00E53DBA">
            <w:pPr>
              <w:spacing w:line="280" w:lineRule="exact"/>
              <w:ind w:left="113" w:right="113"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8" w:space="0" w:color="000000"/>
              <w:left w:val="single" w:sz="8" w:space="0" w:color="auto"/>
              <w:bottom w:val="single" w:sz="2" w:space="0" w:color="FFFFFF"/>
              <w:right w:val="single" w:sz="8" w:space="0" w:color="auto"/>
            </w:tcBorders>
          </w:tcPr>
          <w:p w:rsidR="006F51E9" w:rsidRPr="008A1649" w:rsidRDefault="006F51E9" w:rsidP="008A16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＜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国・自治体等公的機関の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支援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施策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＞</w:t>
            </w:r>
          </w:p>
          <w:p w:rsidR="006F51E9" w:rsidRDefault="006F51E9" w:rsidP="00980C55">
            <w:pPr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）①</w:t>
            </w:r>
            <w:r w:rsidR="00176127" w:rsidRPr="00350B60">
              <w:rPr>
                <w:rFonts w:ascii="ＭＳ Ｐ明朝" w:eastAsia="ＭＳ Ｐ明朝" w:hAnsi="ＭＳ Ｐ明朝" w:hint="eastAsia"/>
                <w:sz w:val="18"/>
                <w:szCs w:val="20"/>
              </w:rPr>
              <w:t>攻めのＩＴ経営</w:t>
            </w:r>
            <w:r w:rsidR="00CF5E0F" w:rsidRPr="00350B60">
              <w:rPr>
                <w:rFonts w:ascii="ＭＳ Ｐ明朝" w:eastAsia="ＭＳ Ｐ明朝" w:hAnsi="ＭＳ Ｐ明朝" w:hint="eastAsia"/>
                <w:sz w:val="18"/>
                <w:szCs w:val="20"/>
              </w:rPr>
              <w:t>支援団体</w:t>
            </w: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063571" w:rsidRPr="00350B60">
              <w:rPr>
                <w:rFonts w:ascii="ＭＳ Ｐ明朝" w:eastAsia="ＭＳ Ｐ明朝" w:hAnsi="ＭＳ Ｐ明朝" w:hint="eastAsia"/>
                <w:sz w:val="16"/>
                <w:szCs w:val="18"/>
              </w:rPr>
              <w:t>ＩＴコーディネータ協会や</w:t>
            </w:r>
            <w:r w:rsidRPr="00350B60">
              <w:rPr>
                <w:rFonts w:ascii="ＭＳ Ｐ明朝" w:eastAsia="ＭＳ Ｐ明朝" w:hAnsi="ＭＳ Ｐ明朝" w:hint="eastAsia"/>
                <w:sz w:val="16"/>
                <w:szCs w:val="18"/>
              </w:rPr>
              <w:t>商工団体等を含む</w:t>
            </w: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）の</w:t>
            </w:r>
            <w:r w:rsidR="00CF5E0F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ＩＴ</w:t>
            </w:r>
            <w:r w:rsidR="00194B5C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利活用</w:t>
            </w: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研修・セミナー</w:t>
            </w:r>
          </w:p>
        </w:tc>
      </w:tr>
      <w:tr w:rsidR="006F51E9" w:rsidRPr="00FE11FD" w:rsidTr="00A410E0">
        <w:trPr>
          <w:trHeight w:val="524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6F51E9" w:rsidRDefault="006F51E9" w:rsidP="001D3EB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12" w:space="0" w:color="FFFFFF"/>
            </w:tcBorders>
          </w:tcPr>
          <w:p w:rsidR="006F51E9" w:rsidRDefault="006F51E9" w:rsidP="008A1649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）②</w:t>
            </w:r>
            <w:r w:rsidRPr="00B95E44">
              <w:rPr>
                <w:rFonts w:ascii="ＭＳ Ｐ明朝" w:eastAsia="ＭＳ Ｐ明朝" w:hAnsi="ＭＳ Ｐ明朝" w:hint="eastAsia"/>
                <w:sz w:val="18"/>
                <w:szCs w:val="18"/>
              </w:rPr>
              <w:t>商工団体等の支援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機関の窓口相談</w:t>
            </w:r>
          </w:p>
          <w:p w:rsidR="006F51E9" w:rsidRDefault="006F51E9" w:rsidP="008A1649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④ＩＴベンダとの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マッチング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交流会</w:t>
            </w:r>
          </w:p>
          <w:p w:rsidR="006F51E9" w:rsidRDefault="006F51E9" w:rsidP="00AD0EF1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⑥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政府系金融機関の低利融資</w:t>
            </w:r>
          </w:p>
        </w:tc>
        <w:tc>
          <w:tcPr>
            <w:tcW w:w="5552" w:type="dxa"/>
            <w:gridSpan w:val="5"/>
            <w:tcBorders>
              <w:top w:val="single" w:sz="2" w:space="0" w:color="FFFFFF"/>
              <w:left w:val="single" w:sz="12" w:space="0" w:color="FFFFFF"/>
              <w:bottom w:val="single" w:sz="2" w:space="0" w:color="FFFFFF"/>
              <w:right w:val="single" w:sz="8" w:space="0" w:color="auto"/>
            </w:tcBorders>
          </w:tcPr>
          <w:p w:rsidR="006F51E9" w:rsidRDefault="006F51E9" w:rsidP="00BA1C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専門家派遣</w:t>
            </w:r>
          </w:p>
          <w:p w:rsidR="006F51E9" w:rsidRDefault="006F51E9" w:rsidP="00BA1C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）⑤公的機関Ｗｅｂサイト</w:t>
            </w:r>
            <w:r w:rsidRPr="00980C5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IT経営ポータル</w:t>
            </w:r>
            <w:r w:rsidRPr="00980C55">
              <w:rPr>
                <w:rFonts w:ascii="ＭＳ Ｐ明朝" w:eastAsia="ＭＳ Ｐ明朝" w:hAnsi="ＭＳ Ｐ明朝" w:hint="eastAsia"/>
                <w:sz w:val="16"/>
                <w:szCs w:val="16"/>
              </w:rPr>
              <w:t>のＨＰ等）</w:t>
            </w:r>
          </w:p>
          <w:p w:rsidR="006F51E9" w:rsidRDefault="006F51E9" w:rsidP="00AD0EF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⑦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税制（</w:t>
            </w:r>
            <w:r w:rsidRPr="00B95E44">
              <w:rPr>
                <w:rFonts w:ascii="ＭＳ Ｐ明朝" w:eastAsia="ＭＳ Ｐ明朝" w:hAnsi="ＭＳ Ｐ明朝" w:hint="eastAsia"/>
                <w:sz w:val="18"/>
                <w:szCs w:val="18"/>
              </w:rPr>
              <w:t>中小企業投資促進税制等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6F51E9" w:rsidRPr="00FE11FD" w:rsidTr="00A410E0">
        <w:trPr>
          <w:trHeight w:val="5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6F51E9" w:rsidRDefault="006F51E9" w:rsidP="001D3EB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8" w:space="0" w:color="auto"/>
            </w:tcBorders>
          </w:tcPr>
          <w:p w:rsidR="006F51E9" w:rsidRDefault="006F51E9" w:rsidP="00BA1CCB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⑧地方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自治体のIT化支援（具体名称：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）</w:t>
            </w:r>
          </w:p>
          <w:p w:rsidR="006F51E9" w:rsidRDefault="006F51E9" w:rsidP="00BA1CCB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⑨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その他（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）</w:t>
            </w:r>
          </w:p>
        </w:tc>
      </w:tr>
      <w:tr w:rsidR="006F51E9" w:rsidRPr="00FE11FD" w:rsidTr="00A410E0">
        <w:trPr>
          <w:trHeight w:val="6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6F51E9" w:rsidRDefault="006F51E9" w:rsidP="001D3EB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8" w:space="0" w:color="auto"/>
            </w:tcBorders>
          </w:tcPr>
          <w:p w:rsidR="006F51E9" w:rsidRDefault="006F51E9" w:rsidP="008A16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＜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民間機関等の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活用＞</w:t>
            </w:r>
          </w:p>
        </w:tc>
      </w:tr>
      <w:tr w:rsidR="006F51E9" w:rsidRPr="00FE11FD" w:rsidTr="00734B2C">
        <w:trPr>
          <w:trHeight w:val="538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6F51E9" w:rsidRDefault="006F51E9" w:rsidP="001D3EB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2" w:space="0" w:color="FFFFFF"/>
            </w:tcBorders>
          </w:tcPr>
          <w:p w:rsidR="006F51E9" w:rsidRDefault="006F51E9" w:rsidP="00980C5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="003A1621">
              <w:rPr>
                <w:rFonts w:ascii="ＭＳ Ｐ明朝" w:eastAsia="ＭＳ Ｐ明朝" w:hAnsi="ＭＳ Ｐ明朝" w:hint="eastAsia"/>
                <w:sz w:val="18"/>
                <w:szCs w:val="18"/>
              </w:rPr>
              <w:t>⑩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民間企業主催のＩＴ研修</w:t>
            </w:r>
          </w:p>
          <w:p w:rsidR="006F51E9" w:rsidRDefault="006F51E9" w:rsidP="00980C55">
            <w:pPr>
              <w:ind w:firstLineChars="97" w:firstLine="17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="003A1621">
              <w:rPr>
                <w:rFonts w:ascii="ＭＳ Ｐ明朝" w:eastAsia="ＭＳ Ｐ明朝" w:hAnsi="ＭＳ Ｐ明朝" w:hint="eastAsia"/>
                <w:sz w:val="18"/>
                <w:szCs w:val="18"/>
              </w:rPr>
              <w:t>⑫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民間金融機関の融資</w:t>
            </w:r>
          </w:p>
          <w:p w:rsidR="006F51E9" w:rsidRPr="00980C55" w:rsidRDefault="006F51E9" w:rsidP="00135861">
            <w:pPr>
              <w:spacing w:line="1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552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auto"/>
            </w:tcBorders>
          </w:tcPr>
          <w:p w:rsidR="006F51E9" w:rsidRPr="008A1649" w:rsidRDefault="006F51E9" w:rsidP="00980C5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="003A1621">
              <w:rPr>
                <w:rFonts w:ascii="ＭＳ Ｐ明朝" w:eastAsia="ＭＳ Ｐ明朝" w:hAnsi="ＭＳ Ｐ明朝" w:hint="eastAsia"/>
                <w:sz w:val="18"/>
                <w:szCs w:val="18"/>
              </w:rPr>
              <w:t>⑪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民間コンサル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タントに対する相談</w:t>
            </w:r>
          </w:p>
          <w:p w:rsidR="006F51E9" w:rsidRDefault="006F51E9" w:rsidP="00BA1C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="003A1621">
              <w:rPr>
                <w:rFonts w:ascii="ＭＳ Ｐ明朝" w:eastAsia="ＭＳ Ｐ明朝" w:hAnsi="ＭＳ Ｐ明朝" w:hint="eastAsia"/>
                <w:sz w:val="18"/>
                <w:szCs w:val="18"/>
              </w:rPr>
              <w:t>⑬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その他（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）</w:t>
            </w:r>
          </w:p>
          <w:p w:rsidR="006F51E9" w:rsidRDefault="006F51E9" w:rsidP="00135861">
            <w:pPr>
              <w:spacing w:line="1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F51E9" w:rsidRPr="00FE11FD" w:rsidTr="00A410E0">
        <w:trPr>
          <w:trHeight w:val="103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6F51E9" w:rsidRDefault="006F51E9" w:rsidP="001D3EB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2" w:space="0" w:color="FFFFFF"/>
              <w:left w:val="single" w:sz="8" w:space="0" w:color="auto"/>
              <w:right w:val="single" w:sz="8" w:space="0" w:color="auto"/>
            </w:tcBorders>
          </w:tcPr>
          <w:p w:rsidR="006F51E9" w:rsidRPr="008A1649" w:rsidDel="00E86D30" w:rsidRDefault="006F51E9" w:rsidP="00BA1CCB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</w:t>
            </w:r>
            <w:r w:rsidR="003A1621">
              <w:rPr>
                <w:rFonts w:ascii="ＭＳ Ｐ明朝" w:eastAsia="ＭＳ Ｐ明朝" w:hAnsi="ＭＳ Ｐ明朝" w:hint="eastAsia"/>
                <w:sz w:val="18"/>
                <w:szCs w:val="18"/>
              </w:rPr>
              <w:t>⑭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特にどちらの施策も利用しなかった（自己資金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、社内人材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等で対応）</w:t>
            </w:r>
          </w:p>
        </w:tc>
      </w:tr>
      <w:tr w:rsidR="006F51E9" w:rsidRPr="00FE11FD" w:rsidTr="00A410E0">
        <w:trPr>
          <w:trHeight w:val="19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6F51E9" w:rsidRDefault="006F51E9" w:rsidP="001D3EB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6F51E9" w:rsidRPr="005F46F7" w:rsidRDefault="006F51E9" w:rsidP="00712F6E">
            <w:pPr>
              <w:spacing w:line="240" w:lineRule="exact"/>
              <w:ind w:left="174" w:hangingChars="87" w:hanging="17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</w:t>
            </w:r>
            <w:r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</w:t>
            </w:r>
            <w:r w:rsidR="003031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および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４．で選択した外部人材または支援施策等の</w:t>
            </w:r>
            <w:r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うち、</w:t>
            </w:r>
            <w:r w:rsidR="00176127"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攻めのＩＴ経営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推進に最も貢献した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項目を１つ選び</w:t>
            </w:r>
            <w:r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</w:t>
            </w:r>
            <w:r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貢献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  <w:r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について記載してください。</w:t>
            </w:r>
          </w:p>
        </w:tc>
      </w:tr>
      <w:tr w:rsidR="006F51E9" w:rsidRPr="00FE11FD" w:rsidTr="00A410E0">
        <w:trPr>
          <w:trHeight w:val="278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tbRlV"/>
          </w:tcPr>
          <w:p w:rsidR="006F51E9" w:rsidRDefault="006F51E9" w:rsidP="00A050F2">
            <w:pPr>
              <w:spacing w:line="280" w:lineRule="exact"/>
              <w:ind w:left="113" w:right="1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FFFFFF"/>
              <w:right w:val="single" w:sz="2" w:space="0" w:color="FFFFFF"/>
            </w:tcBorders>
          </w:tcPr>
          <w:p w:rsidR="006F51E9" w:rsidRDefault="006F51E9" w:rsidP="004344E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最も貢献のあった外部人材：</w:t>
            </w:r>
          </w:p>
        </w:tc>
        <w:tc>
          <w:tcPr>
            <w:tcW w:w="4773" w:type="dxa"/>
            <w:gridSpan w:val="3"/>
            <w:tcBorders>
              <w:top w:val="single" w:sz="8" w:space="0" w:color="000000"/>
              <w:left w:val="single" w:sz="2" w:space="0" w:color="FFFFFF"/>
              <w:bottom w:val="single" w:sz="4" w:space="0" w:color="FFFFFF"/>
              <w:right w:val="single" w:sz="8" w:space="0" w:color="auto"/>
            </w:tcBorders>
          </w:tcPr>
          <w:p w:rsidR="006F51E9" w:rsidRDefault="006F51E9" w:rsidP="004344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最も貢献のあった支援施策：</w:t>
            </w:r>
          </w:p>
        </w:tc>
      </w:tr>
      <w:tr w:rsidR="006F51E9" w:rsidRPr="00FE11FD" w:rsidTr="00A410E0">
        <w:trPr>
          <w:trHeight w:val="6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6F51E9" w:rsidRDefault="006F51E9" w:rsidP="001D3EB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4" w:space="0" w:color="FFFFFF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51E9" w:rsidRDefault="006F51E9" w:rsidP="008D7266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（貢献の内容）</w:t>
            </w:r>
          </w:p>
          <w:p w:rsidR="006F51E9" w:rsidRDefault="003A1621" w:rsidP="008D7266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6F51E9" w:rsidRDefault="006F51E9" w:rsidP="008D7266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8D7266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8D7266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8D7266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F51E9" w:rsidRPr="00FE11FD" w:rsidTr="00A410E0">
        <w:trPr>
          <w:trHeight w:val="39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6F51E9" w:rsidRPr="00803AFD" w:rsidRDefault="006F51E9" w:rsidP="001D3EB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6F51E9" w:rsidRPr="005F46F7" w:rsidRDefault="006F51E9" w:rsidP="00BE20C7">
            <w:pPr>
              <w:spacing w:line="240" w:lineRule="exact"/>
              <w:ind w:left="174" w:hangingChars="87" w:hanging="17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６．</w:t>
            </w:r>
            <w:r w:rsidR="00176127"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攻めのＩＴ経営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を推進した成果が実現（実感）できた背景やその要因について、該当する項目すべてに○印を記入してください。</w:t>
            </w:r>
          </w:p>
        </w:tc>
      </w:tr>
      <w:tr w:rsidR="006F51E9" w:rsidRPr="00FE11FD" w:rsidTr="00A410E0">
        <w:trPr>
          <w:trHeight w:val="107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6F51E9" w:rsidRPr="00803AFD" w:rsidRDefault="006F51E9" w:rsidP="001D3EB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43" w:type="dxa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6F51E9" w:rsidRDefault="006F51E9" w:rsidP="004D1844">
            <w:pPr>
              <w:pStyle w:val="aa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）①経営者の問題意識や強い思い</w:t>
            </w:r>
          </w:p>
          <w:p w:rsidR="006F51E9" w:rsidRDefault="006F51E9" w:rsidP="004D1844">
            <w:pPr>
              <w:pStyle w:val="aa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）③推進キーマンの主体的・広範囲な活動</w:t>
            </w:r>
          </w:p>
          <w:p w:rsidR="006F51E9" w:rsidRDefault="006F51E9" w:rsidP="004D1844">
            <w:pPr>
              <w:pStyle w:val="aa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）⑤スピードや期日を意識した計画的な推進</w:t>
            </w:r>
          </w:p>
          <w:p w:rsidR="006F51E9" w:rsidRDefault="006F51E9" w:rsidP="004D1844">
            <w:pPr>
              <w:pStyle w:val="aa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）⑦</w:t>
            </w:r>
            <w:r w:rsidR="00176127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攻めのＩＴ経営</w:t>
            </w: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推進過程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でのリスク評価と対応の的確さ</w:t>
            </w:r>
          </w:p>
          <w:p w:rsidR="006F51E9" w:rsidRPr="00803AFD" w:rsidRDefault="006F51E9" w:rsidP="004D1844">
            <w:pPr>
              <w:pStyle w:val="aa"/>
              <w:spacing w:line="28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）⑨社外専門家を有効に活用できた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:rsidR="006F51E9" w:rsidRPr="008A1649" w:rsidRDefault="006F51E9" w:rsidP="004D1844">
            <w:pPr>
              <w:pStyle w:val="aa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）②経営課題や目的・目標の明確化</w:t>
            </w:r>
          </w:p>
          <w:p w:rsidR="006F51E9" w:rsidRPr="008A1649" w:rsidRDefault="006F51E9" w:rsidP="004D1844">
            <w:pPr>
              <w:pStyle w:val="aa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）④事業や業務プロセスの整備を伴う推進</w:t>
            </w:r>
          </w:p>
          <w:p w:rsidR="006F51E9" w:rsidRPr="008A1649" w:rsidRDefault="006F51E9" w:rsidP="004D1844">
            <w:pPr>
              <w:pStyle w:val="aa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）⑥経営者と社員との一体化した推進</w:t>
            </w:r>
          </w:p>
          <w:p w:rsidR="006F51E9" w:rsidRPr="008A1649" w:rsidRDefault="006F51E9" w:rsidP="004D1844">
            <w:pPr>
              <w:pStyle w:val="aa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）⑧人材の育成や評価とリンクした推進</w:t>
            </w:r>
          </w:p>
          <w:p w:rsidR="006F51E9" w:rsidRPr="00803AFD" w:rsidRDefault="006F51E9" w:rsidP="004D1844">
            <w:pPr>
              <w:pStyle w:val="aa"/>
              <w:spacing w:line="28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）⑩支援制度を有効に活用できた</w:t>
            </w:r>
          </w:p>
        </w:tc>
      </w:tr>
      <w:tr w:rsidR="006F51E9" w:rsidRPr="00FE11FD" w:rsidTr="00A410E0">
        <w:trPr>
          <w:trHeight w:val="27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6F51E9" w:rsidRPr="00803AFD" w:rsidRDefault="006F51E9" w:rsidP="001D3EB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4" w:space="0" w:color="FFFFFF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51E9" w:rsidRPr="008A1649" w:rsidRDefault="006F51E9" w:rsidP="004D1844">
            <w:pPr>
              <w:pStyle w:val="aa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）⑪その他（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）</w:t>
            </w:r>
          </w:p>
        </w:tc>
      </w:tr>
      <w:tr w:rsidR="006F51E9" w:rsidRPr="00FE11FD" w:rsidTr="00A410E0">
        <w:trPr>
          <w:trHeight w:val="152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6F51E9" w:rsidRPr="00803AFD" w:rsidRDefault="006F51E9" w:rsidP="001D3EB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6F51E9" w:rsidRPr="007D4369" w:rsidRDefault="006F51E9" w:rsidP="0052405A">
            <w:pPr>
              <w:spacing w:line="240" w:lineRule="exact"/>
              <w:ind w:left="174" w:hangingChars="87" w:hanging="17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７．上記６．で選択した要因のうち、最も影響の大きかった項目１つについて、具体的に記載してください。</w:t>
            </w:r>
          </w:p>
        </w:tc>
      </w:tr>
      <w:tr w:rsidR="006F51E9" w:rsidRPr="00FE11FD" w:rsidTr="00A410E0">
        <w:trPr>
          <w:trHeight w:val="420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F51E9" w:rsidRPr="00803AFD" w:rsidRDefault="006F51E9" w:rsidP="001D3EB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E9" w:rsidRDefault="006F51E9" w:rsidP="002C13A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最も影響の大きかった項目：</w:t>
            </w:r>
          </w:p>
          <w:p w:rsidR="006F51E9" w:rsidRDefault="006F51E9" w:rsidP="0016793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（具体的内容）</w:t>
            </w:r>
          </w:p>
          <w:p w:rsidR="006F51E9" w:rsidRPr="003A1621" w:rsidRDefault="003A1621" w:rsidP="0016793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3A1621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</w:p>
          <w:p w:rsidR="006F51E9" w:rsidRDefault="006F51E9" w:rsidP="0016793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4874B6" w:rsidRDefault="004874B6" w:rsidP="0016793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4874B6" w:rsidRDefault="004874B6" w:rsidP="0016793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5F63E1" w:rsidRDefault="005F63E1" w:rsidP="0016793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4874B6" w:rsidRDefault="004874B6" w:rsidP="0016793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4874B6" w:rsidRDefault="004874B6" w:rsidP="0016793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:rsidR="004874B6" w:rsidRPr="00303113" w:rsidRDefault="004874B6" w:rsidP="00167930">
            <w:pPr>
              <w:spacing w:line="280" w:lineRule="exact"/>
              <w:rPr>
                <w:sz w:val="20"/>
                <w:szCs w:val="21"/>
              </w:rPr>
            </w:pPr>
          </w:p>
        </w:tc>
      </w:tr>
    </w:tbl>
    <w:p w:rsidR="00C21B2B" w:rsidRDefault="00C21B2B" w:rsidP="00EA1B8A">
      <w:pPr>
        <w:spacing w:line="120" w:lineRule="exact"/>
        <w:rPr>
          <w:sz w:val="20"/>
          <w:szCs w:val="20"/>
        </w:rPr>
      </w:pPr>
    </w:p>
    <w:p w:rsidR="00DA506A" w:rsidRDefault="00DA506A" w:rsidP="00EA1B8A">
      <w:pPr>
        <w:spacing w:line="120" w:lineRule="exact"/>
        <w:rPr>
          <w:sz w:val="20"/>
          <w:szCs w:val="20"/>
        </w:rPr>
      </w:pPr>
    </w:p>
    <w:p w:rsidR="000E6E24" w:rsidRPr="0070483A" w:rsidRDefault="000E6E24" w:rsidP="00EA1B8A">
      <w:pPr>
        <w:spacing w:line="120" w:lineRule="exact"/>
        <w:rPr>
          <w:sz w:val="20"/>
          <w:szCs w:val="20"/>
        </w:rPr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2693"/>
        <w:gridCol w:w="2292"/>
      </w:tblGrid>
      <w:tr w:rsidR="00BF6549" w:rsidTr="00A410E0">
        <w:trPr>
          <w:cantSplit/>
          <w:trHeight w:val="70"/>
        </w:trPr>
        <w:tc>
          <w:tcPr>
            <w:tcW w:w="392" w:type="dxa"/>
            <w:vMerge w:val="restart"/>
            <w:shd w:val="clear" w:color="auto" w:fill="FFFF99"/>
            <w:textDirection w:val="tbRlV"/>
          </w:tcPr>
          <w:p w:rsidR="00BF6549" w:rsidRDefault="0054348A" w:rsidP="00D1111E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C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Ⅳ</w:t>
            </w:r>
            <w:r w:rsidRPr="008F27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176127" w:rsidRPr="00350B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攻めのＩＴ経営</w:t>
            </w:r>
            <w:r w:rsidRPr="00350B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</w:t>
            </w:r>
            <w:r w:rsidRPr="008F27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践の成果について</w:t>
            </w:r>
            <w:r w:rsidR="009259ED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A0D3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&lt;&lt; </w:t>
            </w:r>
            <w:r w:rsidR="009259ED" w:rsidRPr="0018277A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(応募用紙Ａ)Ⅳ．関連</w:t>
            </w:r>
            <w:r w:rsidR="004A0D3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&gt;&gt;</w:t>
            </w:r>
          </w:p>
        </w:tc>
        <w:tc>
          <w:tcPr>
            <w:tcW w:w="9521" w:type="dxa"/>
            <w:gridSpan w:val="3"/>
            <w:tcBorders>
              <w:bottom w:val="single" w:sz="8" w:space="0" w:color="000000"/>
            </w:tcBorders>
            <w:shd w:val="clear" w:color="auto" w:fill="FFFF99"/>
          </w:tcPr>
          <w:p w:rsidR="00BF6549" w:rsidRDefault="0054348A" w:rsidP="00D1111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BF65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 w:rsidR="00176127" w:rsidRPr="00350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攻めのＩＴ経営</w:t>
            </w:r>
            <w:r w:rsidR="00BF65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を実践した成果について、</w:t>
            </w:r>
            <w:r w:rsidR="00BF6549"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</w:t>
            </w:r>
            <w:r w:rsidR="00BF65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項目すべて</w:t>
            </w:r>
            <w:r w:rsidR="00BF6549"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に○印を記入してください。</w:t>
            </w:r>
          </w:p>
        </w:tc>
      </w:tr>
      <w:tr w:rsidR="00BF6549" w:rsidTr="00A410E0">
        <w:trPr>
          <w:cantSplit/>
          <w:trHeight w:val="840"/>
        </w:trPr>
        <w:tc>
          <w:tcPr>
            <w:tcW w:w="392" w:type="dxa"/>
            <w:vMerge/>
            <w:tcBorders>
              <w:top w:val="nil"/>
            </w:tcBorders>
            <w:shd w:val="clear" w:color="auto" w:fill="FFFF99"/>
            <w:textDirection w:val="tbRlV"/>
          </w:tcPr>
          <w:p w:rsidR="00BF6549" w:rsidRPr="008F2771" w:rsidRDefault="00BF6549" w:rsidP="00D1111E">
            <w:pPr>
              <w:spacing w:line="280" w:lineRule="exact"/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12" w:space="0" w:color="FFFFFF"/>
            </w:tcBorders>
          </w:tcPr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）①売上の増大</w:t>
            </w:r>
            <w:r w:rsidR="001202EE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、利益の確保</w:t>
            </w:r>
          </w:p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）③</w:t>
            </w:r>
            <w:r w:rsidR="001202EE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強みや特徴の確立</w:t>
            </w:r>
          </w:p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）⑤</w:t>
            </w:r>
            <w:r w:rsidR="001202EE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顧客満足度向上、既存顧客拡大</w:t>
            </w:r>
          </w:p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）⑦</w:t>
            </w:r>
            <w:r w:rsidR="001202EE" w:rsidRPr="00350B60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他社との協業等による事業拡大</w:t>
            </w:r>
          </w:p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）⑨</w:t>
            </w:r>
            <w:r w:rsidR="001202EE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経営数値に基づく経営判断</w:t>
            </w:r>
          </w:p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）⑪リードタイム短縮（期間短縮）</w:t>
            </w:r>
          </w:p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）⑬</w:t>
            </w:r>
            <w:r w:rsidR="001202EE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人件費、賃借料等の固定費削減</w:t>
            </w:r>
          </w:p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）⑮社内（社員間）の情報共有</w:t>
            </w:r>
          </w:p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）⑰</w:t>
            </w:r>
            <w:r w:rsidR="001202EE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技能の継承や技術者の育成・社員の意識向上　</w:t>
            </w:r>
          </w:p>
          <w:p w:rsidR="00BF6549" w:rsidRDefault="00BF6549" w:rsidP="001202E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）⑲</w:t>
            </w:r>
            <w:r w:rsidR="001202EE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コンプライアンスや内部統制の厳格化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12" w:space="0" w:color="FFFFFF"/>
              <w:bottom w:val="single" w:sz="8" w:space="0" w:color="000000"/>
            </w:tcBorders>
          </w:tcPr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）②</w:t>
            </w:r>
            <w:r w:rsidR="001202EE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商品・サービスの付加価値の向上</w:t>
            </w:r>
          </w:p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）④</w:t>
            </w:r>
            <w:r w:rsidR="001202EE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知名度、ブランド力向上</w:t>
            </w:r>
          </w:p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）⑥</w:t>
            </w:r>
            <w:r w:rsidR="001202EE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市場開拓・販路拡大、新規顧客拡大</w:t>
            </w:r>
          </w:p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）⑧</w:t>
            </w:r>
            <w:r w:rsidR="001202EE" w:rsidRPr="00350B60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新規事業、</w:t>
            </w:r>
            <w:r w:rsidR="001202EE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新しいビジネスモデルの創出</w:t>
            </w:r>
          </w:p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）⑩</w:t>
            </w:r>
            <w:r w:rsidR="001202EE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迅速な意思決定・経営判断</w:t>
            </w:r>
          </w:p>
          <w:p w:rsidR="00BF6549" w:rsidRPr="00350B60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）⑫</w:t>
            </w:r>
            <w:r w:rsidR="001202EE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品質改善</w:t>
            </w:r>
          </w:p>
          <w:p w:rsidR="00BF6549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）⑭</w:t>
            </w:r>
            <w:r w:rsidR="001202EE"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原材料、外注、商品仕入等の変動費削減</w:t>
            </w:r>
          </w:p>
          <w:p w:rsidR="00BF6549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）⑯社外との情報交換</w:t>
            </w:r>
          </w:p>
          <w:p w:rsidR="00BF6549" w:rsidRPr="009D5B4F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（　）⑱</w:t>
            </w:r>
            <w:r w:rsidR="001202EE"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>人材の確保や正しい評価等</w:t>
            </w:r>
            <w:r w:rsidR="001202E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  <w:p w:rsidR="00BF6549" w:rsidRDefault="00BF6549" w:rsidP="00D1111E">
            <w:pPr>
              <w:tabs>
                <w:tab w:val="left" w:pos="439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）⑳その他（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8A1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）</w:t>
            </w:r>
          </w:p>
        </w:tc>
      </w:tr>
      <w:tr w:rsidR="00BF6549" w:rsidTr="00A410E0">
        <w:trPr>
          <w:cantSplit/>
          <w:trHeight w:val="138"/>
        </w:trPr>
        <w:tc>
          <w:tcPr>
            <w:tcW w:w="392" w:type="dxa"/>
            <w:vMerge/>
            <w:tcBorders>
              <w:top w:val="nil"/>
            </w:tcBorders>
            <w:shd w:val="clear" w:color="auto" w:fill="FFFF99"/>
            <w:textDirection w:val="tbRlV"/>
          </w:tcPr>
          <w:p w:rsidR="00BF6549" w:rsidRPr="008F2771" w:rsidRDefault="00BF6549" w:rsidP="00D1111E">
            <w:pPr>
              <w:spacing w:line="280" w:lineRule="exact"/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BF6549" w:rsidRPr="005F46F7" w:rsidRDefault="0054348A" w:rsidP="00D1111E">
            <w:pPr>
              <w:spacing w:line="240" w:lineRule="exact"/>
              <w:ind w:left="174" w:hangingChars="87" w:hanging="17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２．上記１</w:t>
            </w:r>
            <w:r w:rsidR="00BF65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．で選択した成果のうち、主要な項目を最大３</w:t>
            </w:r>
            <w:r w:rsidR="00BF6549"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項目</w:t>
            </w:r>
            <w:r w:rsidR="00BF65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選んでください。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F6549" w:rsidRPr="00AA6970" w:rsidRDefault="003A1621" w:rsidP="00D1111E">
            <w:pPr>
              <w:spacing w:line="240" w:lineRule="exact"/>
              <w:ind w:left="174" w:hangingChars="87" w:hanging="17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BF6549" w:rsidRPr="00E45CB2" w:rsidTr="00A410E0">
        <w:trPr>
          <w:cantSplit/>
          <w:trHeight w:val="424"/>
        </w:trPr>
        <w:tc>
          <w:tcPr>
            <w:tcW w:w="392" w:type="dxa"/>
            <w:vMerge/>
            <w:tcBorders>
              <w:top w:val="nil"/>
            </w:tcBorders>
            <w:shd w:val="clear" w:color="auto" w:fill="FFFF99"/>
            <w:textDirection w:val="tbRlV"/>
          </w:tcPr>
          <w:p w:rsidR="00BF6549" w:rsidRPr="008F2771" w:rsidRDefault="00BF6549" w:rsidP="00D1111E">
            <w:pPr>
              <w:spacing w:line="280" w:lineRule="exact"/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2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BF6549" w:rsidRDefault="0054348A" w:rsidP="000E2DD0">
            <w:pPr>
              <w:spacing w:line="240" w:lineRule="exact"/>
              <w:ind w:left="174" w:hangingChars="87" w:hanging="17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３．上記２</w:t>
            </w:r>
            <w:r w:rsidR="00BF65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．で選択した主要な項目について、それぞれの成果内容を、開始時点</w:t>
            </w:r>
            <w:r w:rsidR="000E2DD0" w:rsidRPr="00984C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E45CB2" w:rsidRPr="00984C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概ね</w:t>
            </w:r>
            <w:r w:rsidR="000E2DD0" w:rsidRPr="00984C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５年以内）</w:t>
            </w:r>
            <w:r w:rsidR="00BF65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</w:t>
            </w:r>
            <w:r w:rsidR="00BF6549" w:rsidRPr="005F46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現時点との</w:t>
            </w:r>
            <w:r w:rsidR="00BF65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違いが、</w:t>
            </w:r>
            <w:r w:rsidR="00BF6549" w:rsidRPr="00DD46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定量的に</w:t>
            </w:r>
            <w:r w:rsidR="00BF65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分かるように</w:t>
            </w:r>
            <w:r w:rsidR="00BF6549" w:rsidRPr="00DD46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記載してください。</w:t>
            </w:r>
            <w:r w:rsidR="003909A6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※（応募用紙Ａ）Ⅳ．の判定根拠と関連付けてください。</w:t>
            </w:r>
          </w:p>
        </w:tc>
      </w:tr>
      <w:tr w:rsidR="00BF6549" w:rsidTr="00A410E0">
        <w:trPr>
          <w:cantSplit/>
          <w:trHeight w:val="465"/>
        </w:trPr>
        <w:tc>
          <w:tcPr>
            <w:tcW w:w="392" w:type="dxa"/>
            <w:vMerge/>
            <w:tcBorders>
              <w:top w:val="nil"/>
            </w:tcBorders>
            <w:shd w:val="clear" w:color="auto" w:fill="FFFF99"/>
            <w:textDirection w:val="tbRlV"/>
          </w:tcPr>
          <w:p w:rsidR="00BF6549" w:rsidRPr="008F2771" w:rsidRDefault="00BF6549" w:rsidP="00D1111E">
            <w:pPr>
              <w:spacing w:line="280" w:lineRule="exact"/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F6549" w:rsidRDefault="00BF6549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（定量的成果の内容）</w:t>
            </w:r>
            <w:r w:rsidR="00922AEC">
              <w:rPr>
                <w:rFonts w:ascii="ＭＳ Ｐ明朝" w:eastAsia="ＭＳ Ｐ明朝" w:hAnsi="ＭＳ Ｐ明朝" w:hint="eastAsia"/>
                <w:sz w:val="20"/>
                <w:szCs w:val="20"/>
              </w:rPr>
              <w:t>（“</w:t>
            </w:r>
            <w:r w:rsidR="00922AEC" w:rsidRPr="00350B60">
              <w:rPr>
                <w:rFonts w:ascii="ＭＳ Ｐ明朝" w:eastAsia="ＭＳ Ｐ明朝" w:hAnsi="ＭＳ Ｐ明朝" w:hint="eastAsia"/>
                <w:sz w:val="18"/>
                <w:szCs w:val="18"/>
              </w:rPr>
              <w:t>①売上の増大、利益の確保</w:t>
            </w:r>
            <w:r w:rsidR="00922AEC">
              <w:rPr>
                <w:rFonts w:ascii="ＭＳ Ｐ明朝" w:eastAsia="ＭＳ Ｐ明朝" w:hAnsi="ＭＳ Ｐ明朝" w:hint="eastAsia"/>
                <w:sz w:val="18"/>
                <w:szCs w:val="18"/>
              </w:rPr>
              <w:t>”の成果とその実現経緯については、必ず記載してください。</w:t>
            </w:r>
            <w:r w:rsidR="00922AEC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BF6549" w:rsidRPr="00C602A7" w:rsidRDefault="003A1621" w:rsidP="00D1111E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C602A7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　</w:t>
            </w:r>
          </w:p>
          <w:p w:rsidR="00305FB9" w:rsidRPr="00C602A7" w:rsidRDefault="00305FB9" w:rsidP="00D1111E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  <w:p w:rsidR="00305FB9" w:rsidRPr="00C602A7" w:rsidRDefault="00305FB9" w:rsidP="00D1111E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  <w:p w:rsidR="00F7666F" w:rsidRDefault="00F7666F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85527" w:rsidRDefault="00D85527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666F" w:rsidRDefault="00F7666F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F6549" w:rsidTr="00A410E0">
        <w:trPr>
          <w:cantSplit/>
          <w:trHeight w:val="79"/>
        </w:trPr>
        <w:tc>
          <w:tcPr>
            <w:tcW w:w="392" w:type="dxa"/>
            <w:vMerge/>
            <w:tcBorders>
              <w:top w:val="nil"/>
            </w:tcBorders>
            <w:shd w:val="clear" w:color="auto" w:fill="FFFF99"/>
            <w:textDirection w:val="tbRlV"/>
          </w:tcPr>
          <w:p w:rsidR="00BF6549" w:rsidRPr="008F2771" w:rsidRDefault="00BF6549" w:rsidP="00D1111E">
            <w:pPr>
              <w:spacing w:line="280" w:lineRule="exact"/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2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BF6549" w:rsidRDefault="0054348A" w:rsidP="00D1111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４．上記３</w:t>
            </w:r>
            <w:r w:rsidR="00BF65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．と同様、開始時点と現時点を比較した定性的な成果を、具体的に</w:t>
            </w:r>
            <w:r w:rsidR="00BF6549" w:rsidRPr="00DD46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記載してください。</w:t>
            </w:r>
            <w:r w:rsidR="003909A6" w:rsidRPr="00251F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※（応募用紙Ａ）Ⅳ．４の判定根拠と関連付けてください。</w:t>
            </w:r>
          </w:p>
        </w:tc>
      </w:tr>
      <w:tr w:rsidR="00BF6549" w:rsidTr="00A410E0">
        <w:trPr>
          <w:cantSplit/>
          <w:trHeight w:val="314"/>
        </w:trPr>
        <w:tc>
          <w:tcPr>
            <w:tcW w:w="392" w:type="dxa"/>
            <w:vMerge/>
            <w:tcBorders>
              <w:top w:val="nil"/>
            </w:tcBorders>
            <w:shd w:val="clear" w:color="auto" w:fill="FFFF99"/>
            <w:textDirection w:val="tbRlV"/>
          </w:tcPr>
          <w:p w:rsidR="00BF6549" w:rsidRPr="008F2771" w:rsidRDefault="00BF6549" w:rsidP="00D1111E">
            <w:pPr>
              <w:spacing w:line="280" w:lineRule="exact"/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21" w:type="dxa"/>
            <w:gridSpan w:val="3"/>
            <w:tcBorders>
              <w:top w:val="single" w:sz="8" w:space="0" w:color="000000"/>
            </w:tcBorders>
          </w:tcPr>
          <w:p w:rsidR="00BF6549" w:rsidRPr="00095448" w:rsidRDefault="00BF6549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（定性的成果の内容）</w:t>
            </w:r>
          </w:p>
          <w:p w:rsidR="00BF6549" w:rsidRDefault="003A1621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F7666F" w:rsidRDefault="00F7666F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85527" w:rsidRDefault="00D85527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666F" w:rsidRDefault="00F7666F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044F" w:rsidRDefault="0022044F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044F" w:rsidRDefault="0022044F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044F" w:rsidRDefault="0022044F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044F" w:rsidRDefault="0022044F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044F" w:rsidRDefault="0022044F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4B6" w:rsidRDefault="004874B6" w:rsidP="00D111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80286" w:rsidRDefault="00380286">
      <w:pPr>
        <w:widowControl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3"/>
      </w:tblGrid>
      <w:tr w:rsidR="00380286" w:rsidTr="00ED320E">
        <w:trPr>
          <w:trHeight w:val="358"/>
        </w:trPr>
        <w:tc>
          <w:tcPr>
            <w:tcW w:w="9913" w:type="dxa"/>
            <w:shd w:val="clear" w:color="auto" w:fill="FFFF99"/>
          </w:tcPr>
          <w:p w:rsidR="00380286" w:rsidRDefault="00380286" w:rsidP="00ED320E">
            <w:pPr>
              <w:spacing w:line="280" w:lineRule="exact"/>
              <w:ind w:left="106" w:hangingChars="59" w:hanging="10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【</w:t>
            </w:r>
            <w:r w:rsidRPr="009E03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１．IT活用概念図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 ※</w:t>
            </w:r>
            <w:r w:rsidRPr="005D5E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業務フロー、システム概念図等、事業全体と取組対象業務やシステム全体と応募事例でのIT活用の関係がわかる図</w:t>
            </w:r>
            <w:r w:rsidR="00DA50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を添付してください。　　（空白ページに貼り付けてください。最大５</w:t>
            </w:r>
            <w:r w:rsidRPr="005D5E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頁の制限を超えても構いません）</w:t>
            </w:r>
          </w:p>
        </w:tc>
      </w:tr>
    </w:tbl>
    <w:p w:rsidR="00380286" w:rsidRPr="005D5EA9" w:rsidRDefault="00380286" w:rsidP="00380286">
      <w:pPr>
        <w:spacing w:line="320" w:lineRule="exact"/>
        <w:rPr>
          <w:sz w:val="20"/>
          <w:szCs w:val="20"/>
        </w:rPr>
      </w:pPr>
    </w:p>
    <w:p w:rsidR="00BF6549" w:rsidRDefault="00BF6549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P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380286">
      <w:pPr>
        <w:spacing w:line="320" w:lineRule="exact"/>
        <w:rPr>
          <w:sz w:val="20"/>
          <w:szCs w:val="20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3"/>
      </w:tblGrid>
      <w:tr w:rsidR="00380286" w:rsidTr="00ED320E">
        <w:trPr>
          <w:trHeight w:val="358"/>
        </w:trPr>
        <w:tc>
          <w:tcPr>
            <w:tcW w:w="9913" w:type="dxa"/>
            <w:shd w:val="clear" w:color="auto" w:fill="FFFF99"/>
          </w:tcPr>
          <w:p w:rsidR="00380286" w:rsidRDefault="00380286" w:rsidP="00ED320E">
            <w:pPr>
              <w:spacing w:line="280" w:lineRule="exact"/>
              <w:ind w:left="106" w:hangingChars="59" w:hanging="10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5E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【２．組織図】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5D5E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※組織図（概略図）があ</w:t>
            </w:r>
            <w:r w:rsidR="00DA50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れば添付してください。　（空白ページに貼り付けてください。最大５</w:t>
            </w:r>
            <w:r w:rsidRPr="005D5E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頁の制限を超えても構いません）</w:t>
            </w:r>
          </w:p>
        </w:tc>
      </w:tr>
    </w:tbl>
    <w:p w:rsidR="00380286" w:rsidRPr="005D5EA9" w:rsidRDefault="00380286" w:rsidP="00380286">
      <w:pPr>
        <w:spacing w:line="320" w:lineRule="exact"/>
        <w:rPr>
          <w:sz w:val="20"/>
          <w:szCs w:val="20"/>
        </w:rPr>
      </w:pPr>
    </w:p>
    <w:p w:rsidR="00380286" w:rsidRPr="00380286" w:rsidRDefault="00380286" w:rsidP="00863BF4">
      <w:pPr>
        <w:spacing w:line="3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80286" w:rsidRDefault="00380286" w:rsidP="00863BF4">
      <w:pPr>
        <w:spacing w:line="320" w:lineRule="exact"/>
        <w:rPr>
          <w:sz w:val="20"/>
          <w:szCs w:val="20"/>
        </w:rPr>
      </w:pPr>
    </w:p>
    <w:p w:rsidR="00BF6549" w:rsidRDefault="00BF6549" w:rsidP="00863BF4">
      <w:pPr>
        <w:spacing w:line="320" w:lineRule="exact"/>
        <w:rPr>
          <w:sz w:val="20"/>
          <w:szCs w:val="20"/>
        </w:rPr>
      </w:pPr>
    </w:p>
    <w:sectPr w:rsidR="00BF6549" w:rsidSect="00A410E0">
      <w:headerReference w:type="default" r:id="rId7"/>
      <w:footerReference w:type="default" r:id="rId8"/>
      <w:pgSz w:w="11906" w:h="16838" w:code="9"/>
      <w:pgMar w:top="851" w:right="1021" w:bottom="680" w:left="119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0C" w:rsidRDefault="00EC0B0C" w:rsidP="005B75C1">
      <w:r>
        <w:separator/>
      </w:r>
    </w:p>
  </w:endnote>
  <w:endnote w:type="continuationSeparator" w:id="0">
    <w:p w:rsidR="00EC0B0C" w:rsidRDefault="00EC0B0C" w:rsidP="005B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7B" w:rsidRDefault="00AA7557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3262630</wp:posOffset>
              </wp:positionH>
              <wp:positionV relativeFrom="paragraph">
                <wp:posOffset>-8890</wp:posOffset>
              </wp:positionV>
              <wp:extent cx="2952750" cy="285750"/>
              <wp:effectExtent l="6350" t="13970" r="1270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C7B" w:rsidRPr="00583C22" w:rsidRDefault="00984C7B" w:rsidP="00583C22">
                          <w:pPr>
                            <w:spacing w:line="220" w:lineRule="exact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583C22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注）応募用紙は記載スペースを広げても構いませんが、</w:t>
                          </w:r>
                          <w:r w:rsidR="00475C1C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上記項目Ⅰ～Ⅳを、最大５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頁以内としてください</w:t>
                          </w:r>
                          <w:r w:rsidRPr="00583C22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56.9pt;margin-top:-.7pt;width:232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">
              <v:textbox inset="5.85pt,.7pt,5.85pt,.7pt">
                <w:txbxContent>
                  <w:p w:rsidR="00984C7B" w:rsidRPr="00583C22" w:rsidRDefault="00984C7B" w:rsidP="00583C22">
                    <w:pPr>
                      <w:spacing w:line="220" w:lineRule="exact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583C22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注）応募用紙は記載スペースを広げても構いませんが、</w:t>
                    </w:r>
                    <w:r w:rsidR="00475C1C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上記項目Ⅰ～Ⅳを、最大５</w:t>
                    </w:r>
                    <w:r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頁以内としてください</w:t>
                    </w:r>
                    <w:r w:rsidRPr="00583C22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  <w:r w:rsidR="00984C7B">
      <w:fldChar w:fldCharType="begin"/>
    </w:r>
    <w:r w:rsidR="00984C7B">
      <w:instrText xml:space="preserve"> PAGE   \* MERGEFORMAT </w:instrText>
    </w:r>
    <w:r w:rsidR="00984C7B">
      <w:fldChar w:fldCharType="separate"/>
    </w:r>
    <w:r w:rsidR="00734B2C" w:rsidRPr="00734B2C">
      <w:rPr>
        <w:noProof/>
        <w:lang w:val="ja-JP"/>
      </w:rPr>
      <w:t>4</w:t>
    </w:r>
    <w:r w:rsidR="00984C7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0C" w:rsidRDefault="00EC0B0C" w:rsidP="005B75C1">
      <w:r>
        <w:separator/>
      </w:r>
    </w:p>
  </w:footnote>
  <w:footnote w:type="continuationSeparator" w:id="0">
    <w:p w:rsidR="00EC0B0C" w:rsidRDefault="00EC0B0C" w:rsidP="005B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7B" w:rsidRDefault="009D5B4F">
    <w:pPr>
      <w:pStyle w:val="a4"/>
      <w:rPr>
        <w:rFonts w:ascii="ＭＳ ゴシック" w:eastAsia="ＭＳ ゴシック" w:hAnsi="ＭＳ ゴシック"/>
        <w:sz w:val="22"/>
      </w:rPr>
    </w:pPr>
    <w:r w:rsidRPr="009D5B4F">
      <w:rPr>
        <w:rFonts w:ascii="ＭＳ ゴシック" w:eastAsia="ＭＳ ゴシック" w:hAnsi="ＭＳ ゴシック" w:hint="eastAsia"/>
        <w:sz w:val="22"/>
      </w:rPr>
      <w:t>攻めの</w:t>
    </w:r>
    <w:r w:rsidR="00194B5C">
      <w:rPr>
        <w:rFonts w:ascii="ＭＳ ゴシック" w:eastAsia="ＭＳ ゴシック" w:hAnsi="ＭＳ ゴシック" w:hint="eastAsia"/>
        <w:sz w:val="22"/>
      </w:rPr>
      <w:t>ＩＴ</w:t>
    </w:r>
    <w:r w:rsidR="00176127">
      <w:rPr>
        <w:rFonts w:ascii="ＭＳ ゴシック" w:eastAsia="ＭＳ ゴシック" w:hAnsi="ＭＳ ゴシック" w:hint="eastAsia"/>
        <w:sz w:val="22"/>
      </w:rPr>
      <w:t>経営</w:t>
    </w:r>
    <w:r>
      <w:rPr>
        <w:rFonts w:ascii="ＭＳ ゴシック" w:eastAsia="ＭＳ ゴシック" w:hAnsi="ＭＳ ゴシック" w:hint="eastAsia"/>
        <w:sz w:val="22"/>
      </w:rPr>
      <w:t>中小企業</w:t>
    </w:r>
    <w:r w:rsidR="00176127">
      <w:rPr>
        <w:rFonts w:ascii="ＭＳ ゴシック" w:eastAsia="ＭＳ ゴシック" w:hAnsi="ＭＳ ゴシック" w:hint="eastAsia"/>
        <w:sz w:val="22"/>
      </w:rPr>
      <w:t>百選</w:t>
    </w:r>
    <w:r w:rsidR="00AA7557">
      <w:rPr>
        <w:rFonts w:ascii="ＭＳ ゴシック" w:eastAsia="ＭＳ ゴシック" w:hAnsi="ＭＳ ゴシック" w:hint="eastAsi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B596C1" wp14:editId="40654A9F">
              <wp:simplePos x="0" y="0"/>
              <wp:positionH relativeFrom="column">
                <wp:posOffset>2856230</wp:posOffset>
              </wp:positionH>
              <wp:positionV relativeFrom="paragraph">
                <wp:posOffset>-174625</wp:posOffset>
              </wp:positionV>
              <wp:extent cx="3359150" cy="457200"/>
              <wp:effectExtent l="9525" t="9525" r="1270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C7B" w:rsidRPr="00863BF4" w:rsidRDefault="00984C7B" w:rsidP="0012171F">
                          <w:pPr>
                            <w:spacing w:line="220" w:lineRule="exact"/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 w:rsidRPr="00863BF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【注意事項】　</w:t>
                          </w:r>
                        </w:p>
                        <w:p w:rsidR="00984C7B" w:rsidRPr="00A91D0F" w:rsidRDefault="00984C7B" w:rsidP="0012171F">
                          <w:pPr>
                            <w:spacing w:line="220" w:lineRule="exact"/>
                            <w:rPr>
                              <w:color w:val="FF000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 w:val="18"/>
                              <w:szCs w:val="18"/>
                            </w:rPr>
                            <w:t>応募用紙は外部秘扱いとして管理し、このまま公表す</w:t>
                          </w:r>
                          <w:r w:rsidRPr="001F230A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 w:val="18"/>
                              <w:szCs w:val="18"/>
                            </w:rPr>
                            <w:t>ることはありません。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 w:val="18"/>
                              <w:szCs w:val="18"/>
                            </w:rPr>
                            <w:t>公表する際は、改めて掲載原稿のご了解をいただきます。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95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4.9pt;margin-top:-13.75pt;width:264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" strokecolor="red">
              <v:textbox inset="5.85pt,.7pt,5.85pt,.7pt">
                <w:txbxContent>
                  <w:p w:rsidR="00984C7B" w:rsidRPr="00863BF4" w:rsidRDefault="00984C7B" w:rsidP="0012171F">
                    <w:pPr>
                      <w:spacing w:line="220" w:lineRule="exact"/>
                      <w:rPr>
                        <w:rFonts w:ascii="ＭＳ Ｐゴシック" w:eastAsia="ＭＳ Ｐゴシック" w:hAnsi="ＭＳ Ｐゴシック"/>
                        <w:b/>
                        <w:color w:val="FF0000"/>
                        <w:sz w:val="18"/>
                        <w:szCs w:val="18"/>
                      </w:rPr>
                    </w:pPr>
                    <w:r w:rsidRPr="00863BF4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18"/>
                        <w:szCs w:val="18"/>
                      </w:rPr>
                      <w:t xml:space="preserve">【注意事項】　</w:t>
                    </w:r>
                  </w:p>
                  <w:p w:rsidR="00984C7B" w:rsidRPr="00A91D0F" w:rsidRDefault="00984C7B" w:rsidP="0012171F">
                    <w:pPr>
                      <w:spacing w:line="220" w:lineRule="exact"/>
                      <w:rPr>
                        <w:color w:val="FF0000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18"/>
                        <w:szCs w:val="18"/>
                      </w:rPr>
                      <w:t>応募用紙は外部秘扱いとして管理し、このまま公表す</w:t>
                    </w:r>
                    <w:r w:rsidRPr="001F230A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18"/>
                        <w:szCs w:val="18"/>
                      </w:rPr>
                      <w:t>ることはありません。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18"/>
                        <w:szCs w:val="18"/>
                      </w:rPr>
                      <w:t>公表する際は、改めて掲載原稿のご了解をいただきます。</w:t>
                    </w:r>
                  </w:p>
                </w:txbxContent>
              </v:textbox>
            </v:shape>
          </w:pict>
        </mc:Fallback>
      </mc:AlternateContent>
    </w:r>
  </w:p>
  <w:p w:rsidR="00984C7B" w:rsidRPr="007B3D2C" w:rsidRDefault="00CB7D71" w:rsidP="00614C7F">
    <w:pPr>
      <w:pStyle w:val="a4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応募用紙</w:t>
    </w:r>
    <w:r w:rsidR="00176127">
      <w:rPr>
        <w:rFonts w:ascii="ＭＳ ゴシック" w:eastAsia="ＭＳ ゴシック" w:hAnsi="ＭＳ ゴシック" w:hint="eastAsia"/>
        <w:sz w:val="22"/>
      </w:rPr>
      <w:t>Ｃ</w:t>
    </w:r>
    <w:r w:rsidR="00984C7B">
      <w:rPr>
        <w:rFonts w:ascii="ＭＳ ゴシック" w:eastAsia="ＭＳ ゴシック" w:hAnsi="ＭＳ ゴシック" w:hint="eastAsia"/>
        <w:sz w:val="22"/>
      </w:rPr>
      <w:t>（実践内容）</w:t>
    </w:r>
  </w:p>
  <w:p w:rsidR="00984C7B" w:rsidRDefault="00984C7B" w:rsidP="003776C6">
    <w:pPr>
      <w:pStyle w:val="a4"/>
      <w:spacing w:line="1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93"/>
    <w:rsid w:val="00001918"/>
    <w:rsid w:val="00005760"/>
    <w:rsid w:val="0000693D"/>
    <w:rsid w:val="00017848"/>
    <w:rsid w:val="00021027"/>
    <w:rsid w:val="000246C1"/>
    <w:rsid w:val="00027BED"/>
    <w:rsid w:val="000324BE"/>
    <w:rsid w:val="00044DFC"/>
    <w:rsid w:val="0005087E"/>
    <w:rsid w:val="00052881"/>
    <w:rsid w:val="000629CC"/>
    <w:rsid w:val="00063571"/>
    <w:rsid w:val="0006731E"/>
    <w:rsid w:val="0007045D"/>
    <w:rsid w:val="00072524"/>
    <w:rsid w:val="00074057"/>
    <w:rsid w:val="0007603F"/>
    <w:rsid w:val="00077C20"/>
    <w:rsid w:val="00080018"/>
    <w:rsid w:val="00083938"/>
    <w:rsid w:val="00086462"/>
    <w:rsid w:val="00091EB0"/>
    <w:rsid w:val="00093A04"/>
    <w:rsid w:val="00095448"/>
    <w:rsid w:val="000C08FC"/>
    <w:rsid w:val="000C36EC"/>
    <w:rsid w:val="000C6C35"/>
    <w:rsid w:val="000D3D26"/>
    <w:rsid w:val="000D7B17"/>
    <w:rsid w:val="000E2DD0"/>
    <w:rsid w:val="000E5AF3"/>
    <w:rsid w:val="000E6E24"/>
    <w:rsid w:val="000F09E1"/>
    <w:rsid w:val="000F2CFE"/>
    <w:rsid w:val="000F386A"/>
    <w:rsid w:val="000F47DC"/>
    <w:rsid w:val="00102596"/>
    <w:rsid w:val="0011142F"/>
    <w:rsid w:val="0011182F"/>
    <w:rsid w:val="00112AE2"/>
    <w:rsid w:val="001202EE"/>
    <w:rsid w:val="0012171F"/>
    <w:rsid w:val="00124506"/>
    <w:rsid w:val="00130E9A"/>
    <w:rsid w:val="00135861"/>
    <w:rsid w:val="00136373"/>
    <w:rsid w:val="0014460D"/>
    <w:rsid w:val="00151873"/>
    <w:rsid w:val="00164F7D"/>
    <w:rsid w:val="00167333"/>
    <w:rsid w:val="00167930"/>
    <w:rsid w:val="00170681"/>
    <w:rsid w:val="00170A73"/>
    <w:rsid w:val="001734C3"/>
    <w:rsid w:val="00176127"/>
    <w:rsid w:val="001802B8"/>
    <w:rsid w:val="00181E43"/>
    <w:rsid w:val="0018277A"/>
    <w:rsid w:val="001831C5"/>
    <w:rsid w:val="0018499E"/>
    <w:rsid w:val="001858E3"/>
    <w:rsid w:val="00185BBE"/>
    <w:rsid w:val="0019193C"/>
    <w:rsid w:val="00194B5C"/>
    <w:rsid w:val="001A378E"/>
    <w:rsid w:val="001A5BD3"/>
    <w:rsid w:val="001B36D2"/>
    <w:rsid w:val="001B45AB"/>
    <w:rsid w:val="001C27C5"/>
    <w:rsid w:val="001C4B51"/>
    <w:rsid w:val="001D00EA"/>
    <w:rsid w:val="001D3EBC"/>
    <w:rsid w:val="001D66E0"/>
    <w:rsid w:val="001E331C"/>
    <w:rsid w:val="001F1F4C"/>
    <w:rsid w:val="00203FBD"/>
    <w:rsid w:val="00204DE5"/>
    <w:rsid w:val="00215C68"/>
    <w:rsid w:val="002203B4"/>
    <w:rsid w:val="0022044F"/>
    <w:rsid w:val="002251B3"/>
    <w:rsid w:val="00232182"/>
    <w:rsid w:val="0023792C"/>
    <w:rsid w:val="00244C84"/>
    <w:rsid w:val="00246E47"/>
    <w:rsid w:val="00246EB0"/>
    <w:rsid w:val="00251F8C"/>
    <w:rsid w:val="0025367F"/>
    <w:rsid w:val="00253F58"/>
    <w:rsid w:val="00255A3D"/>
    <w:rsid w:val="0025613F"/>
    <w:rsid w:val="00261992"/>
    <w:rsid w:val="002752BC"/>
    <w:rsid w:val="002778E7"/>
    <w:rsid w:val="00284226"/>
    <w:rsid w:val="00285AEE"/>
    <w:rsid w:val="00297607"/>
    <w:rsid w:val="002A0D63"/>
    <w:rsid w:val="002A7110"/>
    <w:rsid w:val="002C13AC"/>
    <w:rsid w:val="002C3AA2"/>
    <w:rsid w:val="002D4262"/>
    <w:rsid w:val="002F6A53"/>
    <w:rsid w:val="00303113"/>
    <w:rsid w:val="00305FB9"/>
    <w:rsid w:val="0031142D"/>
    <w:rsid w:val="003114AB"/>
    <w:rsid w:val="003132A5"/>
    <w:rsid w:val="0031389C"/>
    <w:rsid w:val="00324B4D"/>
    <w:rsid w:val="00334BE5"/>
    <w:rsid w:val="00350B60"/>
    <w:rsid w:val="00355B6F"/>
    <w:rsid w:val="0036063E"/>
    <w:rsid w:val="003623E0"/>
    <w:rsid w:val="003652FF"/>
    <w:rsid w:val="00366E25"/>
    <w:rsid w:val="00377389"/>
    <w:rsid w:val="003776C6"/>
    <w:rsid w:val="00380286"/>
    <w:rsid w:val="003909A6"/>
    <w:rsid w:val="00392C42"/>
    <w:rsid w:val="00397B3E"/>
    <w:rsid w:val="003A1621"/>
    <w:rsid w:val="003A24BE"/>
    <w:rsid w:val="003B0DB6"/>
    <w:rsid w:val="003B177C"/>
    <w:rsid w:val="003D67BF"/>
    <w:rsid w:val="003E1A0E"/>
    <w:rsid w:val="003E3D03"/>
    <w:rsid w:val="00401141"/>
    <w:rsid w:val="00404878"/>
    <w:rsid w:val="00412B07"/>
    <w:rsid w:val="00416E91"/>
    <w:rsid w:val="00417444"/>
    <w:rsid w:val="0042656B"/>
    <w:rsid w:val="004344EE"/>
    <w:rsid w:val="004369AB"/>
    <w:rsid w:val="00437819"/>
    <w:rsid w:val="0045029C"/>
    <w:rsid w:val="0047334E"/>
    <w:rsid w:val="00475C1C"/>
    <w:rsid w:val="0048065F"/>
    <w:rsid w:val="004874B6"/>
    <w:rsid w:val="00490CF0"/>
    <w:rsid w:val="00496735"/>
    <w:rsid w:val="004A043F"/>
    <w:rsid w:val="004A0D3E"/>
    <w:rsid w:val="004A2212"/>
    <w:rsid w:val="004A3FC9"/>
    <w:rsid w:val="004B6693"/>
    <w:rsid w:val="004C276F"/>
    <w:rsid w:val="004C4AF8"/>
    <w:rsid w:val="004D1844"/>
    <w:rsid w:val="004E5CA0"/>
    <w:rsid w:val="00507F6F"/>
    <w:rsid w:val="0052405A"/>
    <w:rsid w:val="00532531"/>
    <w:rsid w:val="00537A6A"/>
    <w:rsid w:val="005416E7"/>
    <w:rsid w:val="0054348A"/>
    <w:rsid w:val="00550D3A"/>
    <w:rsid w:val="0055400D"/>
    <w:rsid w:val="005617C3"/>
    <w:rsid w:val="00564168"/>
    <w:rsid w:val="00575D42"/>
    <w:rsid w:val="005819CB"/>
    <w:rsid w:val="00583C22"/>
    <w:rsid w:val="005A51D0"/>
    <w:rsid w:val="005B1339"/>
    <w:rsid w:val="005B75C1"/>
    <w:rsid w:val="005C0C0F"/>
    <w:rsid w:val="005C6BE0"/>
    <w:rsid w:val="005D5BEF"/>
    <w:rsid w:val="005F1289"/>
    <w:rsid w:val="005F46F7"/>
    <w:rsid w:val="005F4781"/>
    <w:rsid w:val="005F63E1"/>
    <w:rsid w:val="005F753F"/>
    <w:rsid w:val="006101A5"/>
    <w:rsid w:val="00614C7F"/>
    <w:rsid w:val="006378DD"/>
    <w:rsid w:val="00644345"/>
    <w:rsid w:val="006450E8"/>
    <w:rsid w:val="006513BE"/>
    <w:rsid w:val="00655DFE"/>
    <w:rsid w:val="0065724D"/>
    <w:rsid w:val="0066770A"/>
    <w:rsid w:val="0067102A"/>
    <w:rsid w:val="006804F1"/>
    <w:rsid w:val="00691825"/>
    <w:rsid w:val="006A0D67"/>
    <w:rsid w:val="006A6EE0"/>
    <w:rsid w:val="006B08FF"/>
    <w:rsid w:val="006B7DCF"/>
    <w:rsid w:val="006D29ED"/>
    <w:rsid w:val="006E670B"/>
    <w:rsid w:val="006F0F0A"/>
    <w:rsid w:val="006F51E9"/>
    <w:rsid w:val="006F58AD"/>
    <w:rsid w:val="00701588"/>
    <w:rsid w:val="0070483A"/>
    <w:rsid w:val="00712F6E"/>
    <w:rsid w:val="00716177"/>
    <w:rsid w:val="007163A9"/>
    <w:rsid w:val="00726037"/>
    <w:rsid w:val="00726C6D"/>
    <w:rsid w:val="00732A19"/>
    <w:rsid w:val="00734B2C"/>
    <w:rsid w:val="00750DD0"/>
    <w:rsid w:val="00761F1F"/>
    <w:rsid w:val="00771725"/>
    <w:rsid w:val="00772D64"/>
    <w:rsid w:val="007766E1"/>
    <w:rsid w:val="00777815"/>
    <w:rsid w:val="00783D0A"/>
    <w:rsid w:val="00786324"/>
    <w:rsid w:val="007922ED"/>
    <w:rsid w:val="00793426"/>
    <w:rsid w:val="007A3376"/>
    <w:rsid w:val="007B1206"/>
    <w:rsid w:val="007B1B45"/>
    <w:rsid w:val="007B2A2A"/>
    <w:rsid w:val="007B3D2C"/>
    <w:rsid w:val="007D34FC"/>
    <w:rsid w:val="007D4369"/>
    <w:rsid w:val="007F6103"/>
    <w:rsid w:val="00803AFD"/>
    <w:rsid w:val="00805158"/>
    <w:rsid w:val="00820075"/>
    <w:rsid w:val="008204A6"/>
    <w:rsid w:val="0082271A"/>
    <w:rsid w:val="008402B2"/>
    <w:rsid w:val="00843EF3"/>
    <w:rsid w:val="00844C6C"/>
    <w:rsid w:val="00861150"/>
    <w:rsid w:val="00863BF4"/>
    <w:rsid w:val="008741EA"/>
    <w:rsid w:val="00881219"/>
    <w:rsid w:val="00892D07"/>
    <w:rsid w:val="00893674"/>
    <w:rsid w:val="008A1649"/>
    <w:rsid w:val="008A5354"/>
    <w:rsid w:val="008C1115"/>
    <w:rsid w:val="008D2BCD"/>
    <w:rsid w:val="008D36FD"/>
    <w:rsid w:val="008D7266"/>
    <w:rsid w:val="008E0658"/>
    <w:rsid w:val="008E2B1D"/>
    <w:rsid w:val="008E3074"/>
    <w:rsid w:val="008F2771"/>
    <w:rsid w:val="008F4FEF"/>
    <w:rsid w:val="008F5237"/>
    <w:rsid w:val="00910356"/>
    <w:rsid w:val="00912FE2"/>
    <w:rsid w:val="0092173E"/>
    <w:rsid w:val="00922AEC"/>
    <w:rsid w:val="009259ED"/>
    <w:rsid w:val="00926620"/>
    <w:rsid w:val="00930F3F"/>
    <w:rsid w:val="00945827"/>
    <w:rsid w:val="00950130"/>
    <w:rsid w:val="0095175A"/>
    <w:rsid w:val="00953E75"/>
    <w:rsid w:val="00963E29"/>
    <w:rsid w:val="00966501"/>
    <w:rsid w:val="009712E4"/>
    <w:rsid w:val="00971D85"/>
    <w:rsid w:val="00980C55"/>
    <w:rsid w:val="00982E0B"/>
    <w:rsid w:val="00984C7B"/>
    <w:rsid w:val="009864ED"/>
    <w:rsid w:val="00987D7C"/>
    <w:rsid w:val="00990721"/>
    <w:rsid w:val="0099298A"/>
    <w:rsid w:val="009945E2"/>
    <w:rsid w:val="009A0989"/>
    <w:rsid w:val="009A1904"/>
    <w:rsid w:val="009A4DD7"/>
    <w:rsid w:val="009B0C73"/>
    <w:rsid w:val="009B15EA"/>
    <w:rsid w:val="009D5B4F"/>
    <w:rsid w:val="009E03B9"/>
    <w:rsid w:val="009E1195"/>
    <w:rsid w:val="009E1E18"/>
    <w:rsid w:val="009E3DC9"/>
    <w:rsid w:val="009E5568"/>
    <w:rsid w:val="00A050F2"/>
    <w:rsid w:val="00A05AD1"/>
    <w:rsid w:val="00A2614C"/>
    <w:rsid w:val="00A34093"/>
    <w:rsid w:val="00A35F0F"/>
    <w:rsid w:val="00A40AF0"/>
    <w:rsid w:val="00A410E0"/>
    <w:rsid w:val="00A50EBD"/>
    <w:rsid w:val="00A530E9"/>
    <w:rsid w:val="00A73C47"/>
    <w:rsid w:val="00A8009F"/>
    <w:rsid w:val="00A80398"/>
    <w:rsid w:val="00A846D2"/>
    <w:rsid w:val="00A86AE6"/>
    <w:rsid w:val="00A87909"/>
    <w:rsid w:val="00A9498C"/>
    <w:rsid w:val="00A96EC5"/>
    <w:rsid w:val="00AA6970"/>
    <w:rsid w:val="00AA7557"/>
    <w:rsid w:val="00AC376F"/>
    <w:rsid w:val="00AD0401"/>
    <w:rsid w:val="00AD0D2E"/>
    <w:rsid w:val="00AD0EF1"/>
    <w:rsid w:val="00AD1AB9"/>
    <w:rsid w:val="00AE2A69"/>
    <w:rsid w:val="00AF1B65"/>
    <w:rsid w:val="00AF7E91"/>
    <w:rsid w:val="00B07354"/>
    <w:rsid w:val="00B15786"/>
    <w:rsid w:val="00B23F8F"/>
    <w:rsid w:val="00B33E4F"/>
    <w:rsid w:val="00B411C0"/>
    <w:rsid w:val="00B63A4A"/>
    <w:rsid w:val="00B722A1"/>
    <w:rsid w:val="00B74F0E"/>
    <w:rsid w:val="00B76455"/>
    <w:rsid w:val="00B770FC"/>
    <w:rsid w:val="00B80284"/>
    <w:rsid w:val="00B8355D"/>
    <w:rsid w:val="00B84442"/>
    <w:rsid w:val="00B845C2"/>
    <w:rsid w:val="00B95E44"/>
    <w:rsid w:val="00BA0FBD"/>
    <w:rsid w:val="00BA1CCB"/>
    <w:rsid w:val="00BA3209"/>
    <w:rsid w:val="00BB3F14"/>
    <w:rsid w:val="00BC35D0"/>
    <w:rsid w:val="00BC5216"/>
    <w:rsid w:val="00BC52E7"/>
    <w:rsid w:val="00BC583E"/>
    <w:rsid w:val="00BD5DE4"/>
    <w:rsid w:val="00BE20C7"/>
    <w:rsid w:val="00BF6549"/>
    <w:rsid w:val="00C003B0"/>
    <w:rsid w:val="00C00963"/>
    <w:rsid w:val="00C04222"/>
    <w:rsid w:val="00C135B6"/>
    <w:rsid w:val="00C21B2B"/>
    <w:rsid w:val="00C2539C"/>
    <w:rsid w:val="00C31F04"/>
    <w:rsid w:val="00C425C8"/>
    <w:rsid w:val="00C4386F"/>
    <w:rsid w:val="00C441DB"/>
    <w:rsid w:val="00C5394A"/>
    <w:rsid w:val="00C602A7"/>
    <w:rsid w:val="00C61732"/>
    <w:rsid w:val="00C6192A"/>
    <w:rsid w:val="00C677D6"/>
    <w:rsid w:val="00C75F27"/>
    <w:rsid w:val="00C806FC"/>
    <w:rsid w:val="00C84FAD"/>
    <w:rsid w:val="00C91992"/>
    <w:rsid w:val="00CB00C6"/>
    <w:rsid w:val="00CB7D71"/>
    <w:rsid w:val="00CC3322"/>
    <w:rsid w:val="00CE1A35"/>
    <w:rsid w:val="00CF49C0"/>
    <w:rsid w:val="00CF5E0F"/>
    <w:rsid w:val="00D00949"/>
    <w:rsid w:val="00D1111E"/>
    <w:rsid w:val="00D11927"/>
    <w:rsid w:val="00D1579A"/>
    <w:rsid w:val="00D15945"/>
    <w:rsid w:val="00D264C1"/>
    <w:rsid w:val="00D308E7"/>
    <w:rsid w:val="00D30A37"/>
    <w:rsid w:val="00D341E9"/>
    <w:rsid w:val="00D3606A"/>
    <w:rsid w:val="00D403B3"/>
    <w:rsid w:val="00D46528"/>
    <w:rsid w:val="00D532E4"/>
    <w:rsid w:val="00D537FD"/>
    <w:rsid w:val="00D552A3"/>
    <w:rsid w:val="00D65E14"/>
    <w:rsid w:val="00D66ADC"/>
    <w:rsid w:val="00D71864"/>
    <w:rsid w:val="00D820E2"/>
    <w:rsid w:val="00D8548E"/>
    <w:rsid w:val="00D85527"/>
    <w:rsid w:val="00D91314"/>
    <w:rsid w:val="00D972CA"/>
    <w:rsid w:val="00DA23A3"/>
    <w:rsid w:val="00DA2884"/>
    <w:rsid w:val="00DA4357"/>
    <w:rsid w:val="00DA506A"/>
    <w:rsid w:val="00DB48E2"/>
    <w:rsid w:val="00DD46FF"/>
    <w:rsid w:val="00DE47F0"/>
    <w:rsid w:val="00DE4F54"/>
    <w:rsid w:val="00DE530F"/>
    <w:rsid w:val="00DE765B"/>
    <w:rsid w:val="00DF08DD"/>
    <w:rsid w:val="00E10089"/>
    <w:rsid w:val="00E137B1"/>
    <w:rsid w:val="00E150E2"/>
    <w:rsid w:val="00E17D54"/>
    <w:rsid w:val="00E211F6"/>
    <w:rsid w:val="00E21FA2"/>
    <w:rsid w:val="00E27EEB"/>
    <w:rsid w:val="00E3277F"/>
    <w:rsid w:val="00E45965"/>
    <w:rsid w:val="00E45CB2"/>
    <w:rsid w:val="00E51F07"/>
    <w:rsid w:val="00E53DBA"/>
    <w:rsid w:val="00E540F2"/>
    <w:rsid w:val="00E6505B"/>
    <w:rsid w:val="00E6640E"/>
    <w:rsid w:val="00E70DF8"/>
    <w:rsid w:val="00E7422E"/>
    <w:rsid w:val="00E819AF"/>
    <w:rsid w:val="00E86D30"/>
    <w:rsid w:val="00EA1B8A"/>
    <w:rsid w:val="00EB3D33"/>
    <w:rsid w:val="00EB4E13"/>
    <w:rsid w:val="00EC0B0C"/>
    <w:rsid w:val="00EC3866"/>
    <w:rsid w:val="00EC5460"/>
    <w:rsid w:val="00ED2518"/>
    <w:rsid w:val="00EE0519"/>
    <w:rsid w:val="00EE7B0B"/>
    <w:rsid w:val="00EF12A5"/>
    <w:rsid w:val="00EF3D5C"/>
    <w:rsid w:val="00F00D12"/>
    <w:rsid w:val="00F04BF0"/>
    <w:rsid w:val="00F24F04"/>
    <w:rsid w:val="00F271DD"/>
    <w:rsid w:val="00F27233"/>
    <w:rsid w:val="00F30305"/>
    <w:rsid w:val="00F32121"/>
    <w:rsid w:val="00F36FC1"/>
    <w:rsid w:val="00F460FC"/>
    <w:rsid w:val="00F53522"/>
    <w:rsid w:val="00F57057"/>
    <w:rsid w:val="00F611EE"/>
    <w:rsid w:val="00F61405"/>
    <w:rsid w:val="00F653A2"/>
    <w:rsid w:val="00F66A2C"/>
    <w:rsid w:val="00F7666F"/>
    <w:rsid w:val="00F83CF3"/>
    <w:rsid w:val="00F84AE8"/>
    <w:rsid w:val="00F85AF5"/>
    <w:rsid w:val="00F87A13"/>
    <w:rsid w:val="00F961C8"/>
    <w:rsid w:val="00FA47F0"/>
    <w:rsid w:val="00FB6060"/>
    <w:rsid w:val="00FB6EF3"/>
    <w:rsid w:val="00FC37FB"/>
    <w:rsid w:val="00FD1749"/>
    <w:rsid w:val="00FD5C2B"/>
    <w:rsid w:val="00FE11FD"/>
    <w:rsid w:val="00FF1955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BBBED39-C1A5-4C4B-931A-FE12DD0B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2C"/>
    <w:pPr>
      <w:widowControl w:val="0"/>
      <w:spacing w:line="2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B7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5C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B7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5C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B3D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D2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C35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7D436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7D4369"/>
    <w:rPr>
      <w:rFonts w:ascii="ＭＳ ゴシック" w:eastAsia="ＭＳ ゴシック" w:hAnsi="Courier New" w:cs="Courier New"/>
      <w:kern w:val="2"/>
      <w:szCs w:val="21"/>
    </w:rPr>
  </w:style>
  <w:style w:type="character" w:customStyle="1" w:styleId="alias1">
    <w:name w:val="alias1"/>
    <w:basedOn w:val="a0"/>
    <w:rsid w:val="0047334E"/>
    <w:rPr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5769-61C6-4BE8-8751-7ACA0A4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ITCA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ono.akira</dc:creator>
  <cp:lastModifiedBy>ono akira</cp:lastModifiedBy>
  <cp:revision>2</cp:revision>
  <cp:lastPrinted>2016-08-29T07:26:00Z</cp:lastPrinted>
  <dcterms:created xsi:type="dcterms:W3CDTF">2016-08-29T10:29:00Z</dcterms:created>
  <dcterms:modified xsi:type="dcterms:W3CDTF">2016-08-29T10:29:00Z</dcterms:modified>
</cp:coreProperties>
</file>